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8C6" w:rsidRPr="00A418C6" w:rsidRDefault="00F049E9" w:rsidP="00CA1F37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-36195</wp:posOffset>
            </wp:positionV>
            <wp:extent cx="449580" cy="466725"/>
            <wp:effectExtent l="0" t="0" r="0" b="0"/>
            <wp:wrapNone/>
            <wp:docPr id="5" name="Рисунок 8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ger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8C6" w:rsidRPr="00A418C6">
        <w:rPr>
          <w:rFonts w:ascii="Times New Roman" w:hAnsi="Times New Roman" w:cs="Times New Roman"/>
          <w:b/>
        </w:rPr>
        <w:t>Учреждение образования</w:t>
      </w:r>
    </w:p>
    <w:p w:rsidR="00A418C6" w:rsidRDefault="00A418C6" w:rsidP="00A418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8C6">
        <w:rPr>
          <w:rFonts w:ascii="Times New Roman" w:hAnsi="Times New Roman" w:cs="Times New Roman"/>
          <w:b/>
        </w:rPr>
        <w:t>«Белорусский государственный технологический униве</w:t>
      </w:r>
      <w:r w:rsidRPr="00A418C6">
        <w:rPr>
          <w:rFonts w:ascii="Times New Roman" w:hAnsi="Times New Roman" w:cs="Times New Roman"/>
          <w:b/>
        </w:rPr>
        <w:t>р</w:t>
      </w:r>
      <w:r w:rsidRPr="00A418C6">
        <w:rPr>
          <w:rFonts w:ascii="Times New Roman" w:hAnsi="Times New Roman" w:cs="Times New Roman"/>
          <w:b/>
        </w:rPr>
        <w:t>ситет»</w:t>
      </w:r>
    </w:p>
    <w:p w:rsidR="0012479F" w:rsidRPr="00173BFA" w:rsidRDefault="0012479F" w:rsidP="00F21629">
      <w:pPr>
        <w:tabs>
          <w:tab w:val="left" w:pos="0"/>
          <w:tab w:val="left" w:pos="540"/>
        </w:tabs>
        <w:spacing w:after="0" w:line="240" w:lineRule="auto"/>
        <w:ind w:firstLine="539"/>
        <w:jc w:val="both"/>
        <w:rPr>
          <w:rFonts w:ascii="Times New Roman" w:hAnsi="Times New Roman" w:cs="Times New Roman"/>
          <w:b/>
          <w:caps/>
          <w:sz w:val="8"/>
          <w:szCs w:val="8"/>
        </w:rPr>
      </w:pPr>
    </w:p>
    <w:p w:rsidR="004A4831" w:rsidRPr="004A4831" w:rsidRDefault="004A4831" w:rsidP="004A4831">
      <w:pPr>
        <w:tabs>
          <w:tab w:val="left" w:pos="0"/>
          <w:tab w:val="left" w:pos="540"/>
        </w:tabs>
        <w:spacing w:after="0" w:line="280" w:lineRule="exact"/>
        <w:jc w:val="center"/>
        <w:rPr>
          <w:rFonts w:ascii="Times New Roman" w:hAnsi="Times New Roman" w:cs="Times New Roman"/>
          <w:b/>
          <w:caps/>
          <w:color w:val="C00000"/>
        </w:rPr>
      </w:pPr>
      <w:r w:rsidRPr="004A4831">
        <w:rPr>
          <w:rFonts w:ascii="Times New Roman" w:hAnsi="Times New Roman" w:cs="Times New Roman"/>
          <w:b/>
          <w:caps/>
          <w:color w:val="C00000"/>
        </w:rPr>
        <w:t xml:space="preserve">ФОРМОВЫЕ РЕЗИНОТЕХНИЧЕСКИЕ ИЗДЕЛИЯ </w:t>
      </w:r>
      <w:r w:rsidR="00173BFA">
        <w:rPr>
          <w:rFonts w:ascii="Times New Roman" w:hAnsi="Times New Roman" w:cs="Times New Roman"/>
          <w:b/>
          <w:caps/>
          <w:color w:val="C00000"/>
        </w:rPr>
        <w:br/>
      </w:r>
      <w:r w:rsidRPr="004A4831">
        <w:rPr>
          <w:rFonts w:ascii="Times New Roman" w:hAnsi="Times New Roman" w:cs="Times New Roman"/>
          <w:b/>
          <w:caps/>
          <w:color w:val="C00000"/>
        </w:rPr>
        <w:t>НА ОСНОВЕ КАУЧУКОВ СПЕЦИАЛЬНОГО НАЗНАЧЕНИЯ</w:t>
      </w:r>
    </w:p>
    <w:p w:rsidR="00173BFA" w:rsidRPr="00173BFA" w:rsidRDefault="00173BFA" w:rsidP="00173BFA">
      <w:pPr>
        <w:tabs>
          <w:tab w:val="left" w:pos="0"/>
          <w:tab w:val="left" w:pos="540"/>
        </w:tabs>
        <w:spacing w:after="0" w:line="240" w:lineRule="auto"/>
        <w:ind w:firstLine="539"/>
        <w:jc w:val="both"/>
        <w:rPr>
          <w:rFonts w:ascii="Times New Roman" w:hAnsi="Times New Roman" w:cs="Times New Roman"/>
          <w:b/>
          <w:caps/>
          <w:sz w:val="8"/>
          <w:szCs w:val="8"/>
        </w:rPr>
      </w:pPr>
    </w:p>
    <w:p w:rsidR="004A4831" w:rsidRPr="00173BFA" w:rsidRDefault="004A4831" w:rsidP="00173B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BFA">
        <w:rPr>
          <w:rFonts w:ascii="Times New Roman" w:hAnsi="Times New Roman" w:cs="Times New Roman"/>
          <w:b/>
          <w:color w:val="000099"/>
        </w:rPr>
        <w:t xml:space="preserve">Назначение разработки: </w:t>
      </w:r>
      <w:r w:rsidRPr="00173BFA">
        <w:rPr>
          <w:rFonts w:ascii="Times New Roman" w:hAnsi="Times New Roman" w:cs="Times New Roman"/>
        </w:rPr>
        <w:t>кольца резиновые уплотнительные круглого сечения применяются для гидравлических, топливных, смазочных и пневм</w:t>
      </w:r>
      <w:r w:rsidRPr="00173BFA">
        <w:rPr>
          <w:rFonts w:ascii="Times New Roman" w:hAnsi="Times New Roman" w:cs="Times New Roman"/>
        </w:rPr>
        <w:t>а</w:t>
      </w:r>
      <w:r w:rsidRPr="00173BFA">
        <w:rPr>
          <w:rFonts w:ascii="Times New Roman" w:hAnsi="Times New Roman" w:cs="Times New Roman"/>
        </w:rPr>
        <w:t>тических устройств</w:t>
      </w:r>
    </w:p>
    <w:p w:rsidR="004A4831" w:rsidRPr="00173BFA" w:rsidRDefault="004A4831" w:rsidP="00173B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BFA">
        <w:rPr>
          <w:rFonts w:ascii="Times New Roman" w:hAnsi="Times New Roman" w:cs="Times New Roman"/>
          <w:b/>
          <w:color w:val="000099"/>
        </w:rPr>
        <w:t>Краткая суть разработки:</w:t>
      </w:r>
      <w:r w:rsidRPr="00173BFA">
        <w:rPr>
          <w:rFonts w:ascii="Times New Roman" w:hAnsi="Times New Roman" w:cs="Times New Roman"/>
        </w:rPr>
        <w:t xml:space="preserve"> разработаны рецептуры и технологии изготовл</w:t>
      </w:r>
      <w:r w:rsidRPr="00173BFA">
        <w:rPr>
          <w:rFonts w:ascii="Times New Roman" w:hAnsi="Times New Roman" w:cs="Times New Roman"/>
        </w:rPr>
        <w:t>е</w:t>
      </w:r>
      <w:r w:rsidRPr="00173BFA">
        <w:rPr>
          <w:rFonts w:ascii="Times New Roman" w:hAnsi="Times New Roman" w:cs="Times New Roman"/>
        </w:rPr>
        <w:t>ния эластомерных композиций на основе ка</w:t>
      </w:r>
      <w:r w:rsidRPr="00173BFA">
        <w:rPr>
          <w:rFonts w:ascii="Times New Roman" w:hAnsi="Times New Roman" w:cs="Times New Roman"/>
        </w:rPr>
        <w:t>у</w:t>
      </w:r>
      <w:r w:rsidRPr="00173BFA">
        <w:rPr>
          <w:rFonts w:ascii="Times New Roman" w:hAnsi="Times New Roman" w:cs="Times New Roman"/>
        </w:rPr>
        <w:t>чуков специального назначения. Предложена технология изготовления формовых резинотехнич</w:t>
      </w:r>
      <w:r w:rsidRPr="00173BFA">
        <w:rPr>
          <w:rFonts w:ascii="Times New Roman" w:hAnsi="Times New Roman" w:cs="Times New Roman"/>
        </w:rPr>
        <w:t>е</w:t>
      </w:r>
      <w:r w:rsidRPr="00173BFA">
        <w:rPr>
          <w:rFonts w:ascii="Times New Roman" w:hAnsi="Times New Roman" w:cs="Times New Roman"/>
        </w:rPr>
        <w:t>ских изделий на основе спецкаучуков. Разработаны технологические регламенты и технич</w:t>
      </w:r>
      <w:r w:rsidRPr="00173BFA">
        <w:rPr>
          <w:rFonts w:ascii="Times New Roman" w:hAnsi="Times New Roman" w:cs="Times New Roman"/>
        </w:rPr>
        <w:t>е</w:t>
      </w:r>
      <w:r w:rsidRPr="00173BFA">
        <w:rPr>
          <w:rFonts w:ascii="Times New Roman" w:hAnsi="Times New Roman" w:cs="Times New Roman"/>
        </w:rPr>
        <w:t xml:space="preserve">ские условия. </w:t>
      </w:r>
    </w:p>
    <w:p w:rsidR="004A4831" w:rsidRPr="00173BFA" w:rsidRDefault="004A4831" w:rsidP="00173B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BFA">
        <w:rPr>
          <w:rFonts w:ascii="Times New Roman" w:hAnsi="Times New Roman" w:cs="Times New Roman"/>
          <w:b/>
          <w:color w:val="000099"/>
        </w:rPr>
        <w:t xml:space="preserve">Основные технические характеристики разработки: </w:t>
      </w:r>
      <w:r w:rsidRPr="00173BFA">
        <w:rPr>
          <w:rFonts w:ascii="Times New Roman" w:hAnsi="Times New Roman" w:cs="Times New Roman"/>
        </w:rPr>
        <w:t>кольца предназн</w:t>
      </w:r>
      <w:r w:rsidRPr="00173BFA">
        <w:rPr>
          <w:rFonts w:ascii="Times New Roman" w:hAnsi="Times New Roman" w:cs="Times New Roman"/>
        </w:rPr>
        <w:t>а</w:t>
      </w:r>
      <w:r w:rsidRPr="00173BFA">
        <w:rPr>
          <w:rFonts w:ascii="Times New Roman" w:hAnsi="Times New Roman" w:cs="Times New Roman"/>
        </w:rPr>
        <w:t xml:space="preserve">чены для работы при температуре от -60°С до +100°С при давлении до </w:t>
      </w:r>
      <w:r w:rsidRPr="00173BFA">
        <w:rPr>
          <w:rFonts w:ascii="Times New Roman" w:hAnsi="Times New Roman" w:cs="Times New Roman"/>
        </w:rPr>
        <w:br/>
        <w:t>50 МПа – в неподвижных соединениях и до 32 МПа – в подвижных соедин</w:t>
      </w:r>
      <w:r w:rsidRPr="00173BFA">
        <w:rPr>
          <w:rFonts w:ascii="Times New Roman" w:hAnsi="Times New Roman" w:cs="Times New Roman"/>
        </w:rPr>
        <w:t>е</w:t>
      </w:r>
      <w:r w:rsidRPr="00173BFA">
        <w:rPr>
          <w:rFonts w:ascii="Times New Roman" w:hAnsi="Times New Roman" w:cs="Times New Roman"/>
        </w:rPr>
        <w:t>ниях; в минеральных маслах, жидких топл</w:t>
      </w:r>
      <w:r w:rsidRPr="00173BFA">
        <w:rPr>
          <w:rFonts w:ascii="Times New Roman" w:hAnsi="Times New Roman" w:cs="Times New Roman"/>
        </w:rPr>
        <w:t>и</w:t>
      </w:r>
      <w:r w:rsidRPr="00173BFA">
        <w:rPr>
          <w:rFonts w:ascii="Times New Roman" w:hAnsi="Times New Roman" w:cs="Times New Roman"/>
        </w:rPr>
        <w:t>вах, эмульсиях, смазках; твердость по ШОРу А – 62-65 усл. ед., относительная остаточная деформация при темп</w:t>
      </w:r>
      <w:r w:rsidRPr="00173BFA">
        <w:rPr>
          <w:rFonts w:ascii="Times New Roman" w:hAnsi="Times New Roman" w:cs="Times New Roman"/>
        </w:rPr>
        <w:t>е</w:t>
      </w:r>
      <w:r w:rsidRPr="00173BFA">
        <w:rPr>
          <w:rFonts w:ascii="Times New Roman" w:hAnsi="Times New Roman" w:cs="Times New Roman"/>
        </w:rPr>
        <w:t>ратуре 150°С в течение 24 ч при 20% сжатия – 23,3-29,8 %</w:t>
      </w:r>
    </w:p>
    <w:p w:rsidR="004A4831" w:rsidRPr="00173BFA" w:rsidRDefault="004A4831" w:rsidP="00173B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BFA">
        <w:rPr>
          <w:rFonts w:ascii="Times New Roman" w:hAnsi="Times New Roman" w:cs="Times New Roman"/>
          <w:b/>
          <w:color w:val="000099"/>
        </w:rPr>
        <w:t xml:space="preserve">Сравнение разработки с аналогами: </w:t>
      </w:r>
      <w:r w:rsidRPr="00173BFA">
        <w:rPr>
          <w:rFonts w:ascii="Times New Roman" w:hAnsi="Times New Roman" w:cs="Times New Roman"/>
        </w:rPr>
        <w:t>разработка соответствует лучшим м</w:t>
      </w:r>
      <w:r w:rsidRPr="00173BFA">
        <w:rPr>
          <w:rFonts w:ascii="Times New Roman" w:hAnsi="Times New Roman" w:cs="Times New Roman"/>
        </w:rPr>
        <w:t>и</w:t>
      </w:r>
      <w:r w:rsidRPr="00173BFA">
        <w:rPr>
          <w:rFonts w:ascii="Times New Roman" w:hAnsi="Times New Roman" w:cs="Times New Roman"/>
        </w:rPr>
        <w:t>ровым образцам (фирмы «</w:t>
      </w:r>
      <w:r w:rsidRPr="00173BFA">
        <w:rPr>
          <w:rFonts w:ascii="Times New Roman" w:hAnsi="Times New Roman" w:cs="Times New Roman"/>
          <w:lang w:val="en-US"/>
        </w:rPr>
        <w:t>Du</w:t>
      </w:r>
      <w:r w:rsidRPr="00173BFA">
        <w:rPr>
          <w:rFonts w:ascii="Times New Roman" w:hAnsi="Times New Roman" w:cs="Times New Roman"/>
        </w:rPr>
        <w:t xml:space="preserve"> </w:t>
      </w:r>
      <w:r w:rsidRPr="00173BFA">
        <w:rPr>
          <w:rFonts w:ascii="Times New Roman" w:hAnsi="Times New Roman" w:cs="Times New Roman"/>
          <w:lang w:val="en-US"/>
        </w:rPr>
        <w:t>Pont</w:t>
      </w:r>
      <w:r w:rsidRPr="00173BFA">
        <w:rPr>
          <w:rFonts w:ascii="Times New Roman" w:hAnsi="Times New Roman" w:cs="Times New Roman"/>
        </w:rPr>
        <w:t>»), аналоги данной разработки в Ре</w:t>
      </w:r>
      <w:r w:rsidRPr="00173BFA">
        <w:rPr>
          <w:rFonts w:ascii="Times New Roman" w:hAnsi="Times New Roman" w:cs="Times New Roman"/>
        </w:rPr>
        <w:t>с</w:t>
      </w:r>
      <w:r w:rsidRPr="00173BFA">
        <w:rPr>
          <w:rFonts w:ascii="Times New Roman" w:hAnsi="Times New Roman" w:cs="Times New Roman"/>
        </w:rPr>
        <w:t>публике Беларусь отсутствуют</w:t>
      </w:r>
    </w:p>
    <w:p w:rsidR="004A4831" w:rsidRPr="00173BFA" w:rsidRDefault="004A4831" w:rsidP="00173B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BFA">
        <w:rPr>
          <w:rFonts w:ascii="Times New Roman" w:hAnsi="Times New Roman" w:cs="Times New Roman"/>
          <w:b/>
          <w:color w:val="000099"/>
        </w:rPr>
        <w:t>Значимость для Республики Беларусь:</w:t>
      </w:r>
      <w:r w:rsidRPr="00173BFA">
        <w:rPr>
          <w:rFonts w:ascii="Times New Roman" w:hAnsi="Times New Roman" w:cs="Times New Roman"/>
          <w:color w:val="000099"/>
        </w:rPr>
        <w:t xml:space="preserve"> </w:t>
      </w:r>
      <w:r w:rsidRPr="00173BFA">
        <w:rPr>
          <w:rFonts w:ascii="Times New Roman" w:hAnsi="Times New Roman" w:cs="Times New Roman"/>
        </w:rPr>
        <w:t>УП «Минский моторный завод» комплектует двигат</w:t>
      </w:r>
      <w:r w:rsidRPr="00173BFA">
        <w:rPr>
          <w:rFonts w:ascii="Times New Roman" w:hAnsi="Times New Roman" w:cs="Times New Roman"/>
        </w:rPr>
        <w:t>е</w:t>
      </w:r>
      <w:r w:rsidRPr="00173BFA">
        <w:rPr>
          <w:rFonts w:ascii="Times New Roman" w:hAnsi="Times New Roman" w:cs="Times New Roman"/>
        </w:rPr>
        <w:t>ли деталями 50-1401059А, 50-1401065А1, 240-1401059А1, 240-1401065А1, а часть двиг</w:t>
      </w:r>
      <w:r w:rsidRPr="00173BFA">
        <w:rPr>
          <w:rFonts w:ascii="Times New Roman" w:hAnsi="Times New Roman" w:cs="Times New Roman"/>
        </w:rPr>
        <w:t>а</w:t>
      </w:r>
      <w:r w:rsidRPr="00173BFA">
        <w:rPr>
          <w:rFonts w:ascii="Times New Roman" w:hAnsi="Times New Roman" w:cs="Times New Roman"/>
        </w:rPr>
        <w:t xml:space="preserve">телей отправляется на экспорт; детали </w:t>
      </w:r>
      <w:r w:rsidR="00173BFA">
        <w:rPr>
          <w:rFonts w:ascii="Times New Roman" w:hAnsi="Times New Roman" w:cs="Times New Roman"/>
        </w:rPr>
        <w:br/>
      </w:r>
      <w:r w:rsidRPr="00173BFA">
        <w:rPr>
          <w:rFonts w:ascii="Times New Roman" w:hAnsi="Times New Roman" w:cs="Times New Roman"/>
        </w:rPr>
        <w:t>50-1401059А, 50-1401065А, 240-1401059А1, 240-1401065А поста</w:t>
      </w:r>
      <w:r w:rsidRPr="00173BFA">
        <w:rPr>
          <w:rFonts w:ascii="Times New Roman" w:hAnsi="Times New Roman" w:cs="Times New Roman"/>
        </w:rPr>
        <w:t>в</w:t>
      </w:r>
      <w:r w:rsidRPr="00173BFA">
        <w:rPr>
          <w:rFonts w:ascii="Times New Roman" w:hAnsi="Times New Roman" w:cs="Times New Roman"/>
        </w:rPr>
        <w:t>ляются на РУП «Минский моторный завод» для комплектования двигателей. Ранее РУП «Минский м</w:t>
      </w:r>
      <w:r w:rsidRPr="00173BFA">
        <w:rPr>
          <w:rFonts w:ascii="Times New Roman" w:hAnsi="Times New Roman" w:cs="Times New Roman"/>
        </w:rPr>
        <w:t>о</w:t>
      </w:r>
      <w:r w:rsidRPr="00173BFA">
        <w:rPr>
          <w:rFonts w:ascii="Times New Roman" w:hAnsi="Times New Roman" w:cs="Times New Roman"/>
        </w:rPr>
        <w:t xml:space="preserve">торный завод» проводил закупку указанных деталей в России. Разработка внедрена на ОАО «Беларусьрезинотехника» (с </w:t>
      </w:r>
      <w:smartTag w:uri="urn:schemas-microsoft-com:office:smarttags" w:element="metricconverter">
        <w:smartTagPr>
          <w:attr w:name="ProductID" w:val="2006 г"/>
        </w:smartTagPr>
        <w:r w:rsidRPr="00173BFA">
          <w:rPr>
            <w:rFonts w:ascii="Times New Roman" w:hAnsi="Times New Roman" w:cs="Times New Roman"/>
          </w:rPr>
          <w:t>2006 г</w:t>
        </w:r>
      </w:smartTag>
      <w:r w:rsidRPr="00173BFA">
        <w:rPr>
          <w:rFonts w:ascii="Times New Roman" w:hAnsi="Times New Roman" w:cs="Times New Roman"/>
        </w:rPr>
        <w:t xml:space="preserve"> освоен в</w:t>
      </w:r>
      <w:r w:rsidRPr="00173BFA">
        <w:rPr>
          <w:rFonts w:ascii="Times New Roman" w:hAnsi="Times New Roman" w:cs="Times New Roman"/>
        </w:rPr>
        <w:t>ы</w:t>
      </w:r>
      <w:r w:rsidRPr="00173BFA">
        <w:rPr>
          <w:rFonts w:ascii="Times New Roman" w:hAnsi="Times New Roman" w:cs="Times New Roman"/>
        </w:rPr>
        <w:t>пуск формовых резинотехнических изделий на основе каучуков специальн</w:t>
      </w:r>
      <w:r w:rsidRPr="00173BFA">
        <w:rPr>
          <w:rFonts w:ascii="Times New Roman" w:hAnsi="Times New Roman" w:cs="Times New Roman"/>
        </w:rPr>
        <w:t>о</w:t>
      </w:r>
      <w:r w:rsidRPr="00173BFA">
        <w:rPr>
          <w:rFonts w:ascii="Times New Roman" w:hAnsi="Times New Roman" w:cs="Times New Roman"/>
        </w:rPr>
        <w:t>го назначения)</w:t>
      </w:r>
    </w:p>
    <w:p w:rsidR="004A4831" w:rsidRPr="00173BFA" w:rsidRDefault="004A4831" w:rsidP="00173B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BFA">
        <w:rPr>
          <w:rFonts w:ascii="Times New Roman" w:hAnsi="Times New Roman" w:cs="Times New Roman"/>
          <w:b/>
          <w:color w:val="000099"/>
        </w:rPr>
        <w:t>Экономические показатели</w:t>
      </w:r>
      <w:r w:rsidRPr="00173BFA">
        <w:rPr>
          <w:rFonts w:ascii="Times New Roman" w:hAnsi="Times New Roman" w:cs="Times New Roman"/>
          <w:b/>
        </w:rPr>
        <w:t xml:space="preserve">: </w:t>
      </w:r>
      <w:r w:rsidRPr="00173BFA">
        <w:rPr>
          <w:rFonts w:ascii="Times New Roman" w:hAnsi="Times New Roman" w:cs="Times New Roman"/>
        </w:rPr>
        <w:t>объем выпуска продукции 2006-2010 гг. –  297890 штук на сумму 333,0952 тыс.</w:t>
      </w:r>
      <w:r w:rsidR="000723DF">
        <w:rPr>
          <w:rFonts w:ascii="Times New Roman" w:hAnsi="Times New Roman" w:cs="Times New Roman"/>
        </w:rPr>
        <w:t> </w:t>
      </w:r>
      <w:r w:rsidRPr="00173BFA">
        <w:rPr>
          <w:rFonts w:ascii="Times New Roman" w:hAnsi="Times New Roman" w:cs="Times New Roman"/>
        </w:rPr>
        <w:t>у.е.; затраты на разработку составили 57,0229 тыс. у.е. Срок окупаемости проекта ≈ 5 лет</w:t>
      </w:r>
    </w:p>
    <w:p w:rsidR="004A4831" w:rsidRPr="00173BFA" w:rsidRDefault="004A4831" w:rsidP="00173BF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73BFA">
        <w:rPr>
          <w:rFonts w:ascii="Times New Roman" w:hAnsi="Times New Roman" w:cs="Times New Roman"/>
          <w:b/>
          <w:color w:val="000099"/>
        </w:rPr>
        <w:t>Коммерческое предложение:</w:t>
      </w:r>
      <w:r w:rsidRPr="00173BFA">
        <w:rPr>
          <w:rFonts w:ascii="Times New Roman" w:hAnsi="Times New Roman" w:cs="Times New Roman"/>
          <w:b/>
        </w:rPr>
        <w:t xml:space="preserve"> </w:t>
      </w:r>
      <w:r w:rsidRPr="00173BFA">
        <w:rPr>
          <w:rFonts w:ascii="Times New Roman" w:hAnsi="Times New Roman" w:cs="Times New Roman"/>
        </w:rPr>
        <w:t>договор на выполнение работ</w:t>
      </w:r>
    </w:p>
    <w:p w:rsidR="004A4831" w:rsidRPr="00173BFA" w:rsidRDefault="004A483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99"/>
        </w:rPr>
      </w:pPr>
    </w:p>
    <w:p w:rsidR="004A4831" w:rsidRPr="00173BFA" w:rsidRDefault="004A483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 w:rsidRPr="00173BFA">
        <w:rPr>
          <w:rFonts w:ascii="Times New Roman" w:hAnsi="Times New Roman" w:cs="Times New Roman"/>
        </w:rPr>
        <w:t>Кафедра технологии нефтехимического синтеза и переработки полиме</w:t>
      </w:r>
      <w:r w:rsidRPr="00173BFA">
        <w:rPr>
          <w:rFonts w:ascii="Times New Roman" w:hAnsi="Times New Roman" w:cs="Times New Roman"/>
        </w:rPr>
        <w:t>р</w:t>
      </w:r>
      <w:r w:rsidRPr="00173BFA">
        <w:rPr>
          <w:rFonts w:ascii="Times New Roman" w:hAnsi="Times New Roman" w:cs="Times New Roman"/>
        </w:rPr>
        <w:t>ных материалов; исполнители</w:t>
      </w:r>
    </w:p>
    <w:p w:rsidR="004A4831" w:rsidRDefault="004A483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173BFA">
        <w:rPr>
          <w:rFonts w:ascii="Times New Roman" w:hAnsi="Times New Roman" w:cs="Times New Roman"/>
          <w:b/>
          <w:color w:val="000099"/>
        </w:rPr>
        <w:t>Разработчики</w:t>
      </w:r>
      <w:r w:rsidRPr="00173BFA">
        <w:rPr>
          <w:rFonts w:ascii="Times New Roman" w:hAnsi="Times New Roman" w:cs="Times New Roman"/>
          <w:color w:val="000099"/>
        </w:rPr>
        <w:t xml:space="preserve">: </w:t>
      </w:r>
      <w:r w:rsidRPr="00173BFA">
        <w:rPr>
          <w:rFonts w:ascii="Times New Roman" w:hAnsi="Times New Roman" w:cs="Times New Roman"/>
        </w:rPr>
        <w:t>Щербина Е.И., Д</w:t>
      </w:r>
      <w:r w:rsidRPr="00173BFA">
        <w:rPr>
          <w:rFonts w:ascii="Times New Roman" w:hAnsi="Times New Roman" w:cs="Times New Roman"/>
        </w:rPr>
        <w:t>о</w:t>
      </w:r>
      <w:r w:rsidRPr="00173BFA">
        <w:rPr>
          <w:rFonts w:ascii="Times New Roman" w:hAnsi="Times New Roman" w:cs="Times New Roman"/>
        </w:rPr>
        <w:t>линская Р.М., Русецкий Д.В.</w:t>
      </w:r>
    </w:p>
    <w:p w:rsidR="006E2241" w:rsidRPr="006E2241" w:rsidRDefault="006E224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:rsidR="006E2241" w:rsidRPr="006E2241" w:rsidRDefault="006E2241" w:rsidP="006E2241">
      <w:pPr>
        <w:spacing w:after="0" w:line="240" w:lineRule="auto"/>
        <w:rPr>
          <w:rFonts w:ascii="Times New Roman" w:hAnsi="Times New Roman" w:cs="Times New Roman"/>
        </w:rPr>
      </w:pPr>
      <w:r w:rsidRPr="006E2241">
        <w:rPr>
          <w:rFonts w:ascii="Times New Roman" w:hAnsi="Times New Roman" w:cs="Times New Roman"/>
        </w:rPr>
        <w:t xml:space="preserve">Центр трансфера технологий, тел. (017)327-30-21 </w:t>
      </w:r>
    </w:p>
    <w:p w:rsidR="00D542B0" w:rsidRPr="00173BFA" w:rsidRDefault="006E2241" w:rsidP="006E2241">
      <w:pPr>
        <w:spacing w:after="0" w:line="240" w:lineRule="auto"/>
        <w:rPr>
          <w:rFonts w:ascii="Times New Roman" w:hAnsi="Times New Roman" w:cs="Times New Roman"/>
        </w:rPr>
      </w:pPr>
      <w:r w:rsidRPr="006E2241">
        <w:rPr>
          <w:rFonts w:ascii="Times New Roman" w:hAnsi="Times New Roman" w:cs="Times New Roman"/>
        </w:rPr>
        <w:t>E-mail: ctt@belstu.by</w:t>
      </w:r>
    </w:p>
    <w:p w:rsidR="004A4831" w:rsidRPr="00173BFA" w:rsidRDefault="00F049E9" w:rsidP="00173B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73BF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248150" cy="2971800"/>
            <wp:effectExtent l="0" t="0" r="0" b="0"/>
            <wp:docPr id="1" name="Рисунок 1" descr="PB30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B3025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31" w:rsidRPr="00173BFA" w:rsidRDefault="004A483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A4831" w:rsidRPr="00173BFA" w:rsidRDefault="004A483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A4831" w:rsidRPr="00173BFA" w:rsidRDefault="004A483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A4831" w:rsidRPr="00173BFA" w:rsidRDefault="00F049E9" w:rsidP="00173BF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73B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0050" cy="2514600"/>
            <wp:effectExtent l="0" t="0" r="0" b="0"/>
            <wp:docPr id="2" name="Рисунок 2" descr="PB30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B3025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 t="1094" r="2934" b="1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31" w:rsidRPr="00173BFA" w:rsidRDefault="004A483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A4831" w:rsidRPr="00173BFA" w:rsidRDefault="004A4831" w:rsidP="00173BF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4A4831" w:rsidRPr="00000291" w:rsidRDefault="004A4831" w:rsidP="00B745E9">
      <w:pPr>
        <w:spacing w:after="0" w:line="240" w:lineRule="auto"/>
        <w:jc w:val="center"/>
      </w:pPr>
    </w:p>
    <w:sectPr w:rsidR="004A4831" w:rsidRPr="00000291" w:rsidSect="00465DFF">
      <w:pgSz w:w="16838" w:h="11906" w:orient="landscape" w:code="9"/>
      <w:pgMar w:top="567" w:right="448" w:bottom="567" w:left="1418" w:header="709" w:footer="709" w:gutter="0"/>
      <w:cols w:num="2" w:space="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0E0F"/>
    <w:multiLevelType w:val="hybridMultilevel"/>
    <w:tmpl w:val="1B201C68"/>
    <w:lvl w:ilvl="0" w:tplc="FFFFFFFF">
      <w:start w:val="1"/>
      <w:numFmt w:val="bullet"/>
      <w:lvlText w:val="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EEB71EB"/>
    <w:multiLevelType w:val="hybridMultilevel"/>
    <w:tmpl w:val="A82C2E36"/>
    <w:lvl w:ilvl="0" w:tplc="38765F6E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BC92C52"/>
    <w:multiLevelType w:val="hybridMultilevel"/>
    <w:tmpl w:val="B0F675AE"/>
    <w:lvl w:ilvl="0" w:tplc="EE3C2E8E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2B080A75"/>
    <w:multiLevelType w:val="hybridMultilevel"/>
    <w:tmpl w:val="C9B4B03C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B055C"/>
    <w:multiLevelType w:val="singleLevel"/>
    <w:tmpl w:val="345C350A"/>
    <w:lvl w:ilvl="0">
      <w:start w:val="5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5" w15:restartNumberingAfterBreak="0">
    <w:nsid w:val="44EB25B9"/>
    <w:multiLevelType w:val="hybridMultilevel"/>
    <w:tmpl w:val="CFCAFD6A"/>
    <w:lvl w:ilvl="0" w:tplc="50FEB5A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Corbel" w:hAnsi="Corbe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AE628E"/>
    <w:multiLevelType w:val="singleLevel"/>
    <w:tmpl w:val="728AA3FE"/>
    <w:lvl w:ilvl="0">
      <w:start w:val="5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7" w15:restartNumberingAfterBreak="0">
    <w:nsid w:val="6F4B6380"/>
    <w:multiLevelType w:val="hybridMultilevel"/>
    <w:tmpl w:val="CD7CC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cumentProtection w:edit="readOnly" w:enforcement="1" w:cryptProviderType="rsaAES" w:cryptAlgorithmClass="hash" w:cryptAlgorithmType="typeAny" w:cryptAlgorithmSid="14" w:cryptSpinCount="100000" w:hash="XgXvfh2mhb46RbmNHZlUVIFpnQD2JxX0PggaO+reQ8tTk99nF6++/vnryeVzZDQlnPTvPkdgR/YlVahE8Dv8qw==" w:salt="L4b71O/voZq4kc92PYXdAA==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4DA"/>
    <w:rsid w:val="00000291"/>
    <w:rsid w:val="00004301"/>
    <w:rsid w:val="00021518"/>
    <w:rsid w:val="00035056"/>
    <w:rsid w:val="00043C35"/>
    <w:rsid w:val="0006093D"/>
    <w:rsid w:val="000707F6"/>
    <w:rsid w:val="000719E7"/>
    <w:rsid w:val="000723DF"/>
    <w:rsid w:val="0008194E"/>
    <w:rsid w:val="000841FD"/>
    <w:rsid w:val="0008593A"/>
    <w:rsid w:val="00097174"/>
    <w:rsid w:val="000A0292"/>
    <w:rsid w:val="000C05D4"/>
    <w:rsid w:val="000D0858"/>
    <w:rsid w:val="000D518C"/>
    <w:rsid w:val="000E12BC"/>
    <w:rsid w:val="000E2673"/>
    <w:rsid w:val="000E6879"/>
    <w:rsid w:val="000F3B5C"/>
    <w:rsid w:val="00100A57"/>
    <w:rsid w:val="00112C36"/>
    <w:rsid w:val="001145CB"/>
    <w:rsid w:val="0012479F"/>
    <w:rsid w:val="00126F78"/>
    <w:rsid w:val="00145C1E"/>
    <w:rsid w:val="00172FB7"/>
    <w:rsid w:val="00173BFA"/>
    <w:rsid w:val="00173C5F"/>
    <w:rsid w:val="001763D6"/>
    <w:rsid w:val="00180E14"/>
    <w:rsid w:val="00181937"/>
    <w:rsid w:val="001B6659"/>
    <w:rsid w:val="001C63AA"/>
    <w:rsid w:val="001E485F"/>
    <w:rsid w:val="00200C7A"/>
    <w:rsid w:val="00201214"/>
    <w:rsid w:val="00207EBB"/>
    <w:rsid w:val="00217DEA"/>
    <w:rsid w:val="00222832"/>
    <w:rsid w:val="00231CAE"/>
    <w:rsid w:val="00234A7C"/>
    <w:rsid w:val="00240C80"/>
    <w:rsid w:val="002A52BC"/>
    <w:rsid w:val="002B1174"/>
    <w:rsid w:val="002B6769"/>
    <w:rsid w:val="002C268F"/>
    <w:rsid w:val="002D7953"/>
    <w:rsid w:val="002F56C5"/>
    <w:rsid w:val="002F6A7B"/>
    <w:rsid w:val="00311E41"/>
    <w:rsid w:val="00336DEF"/>
    <w:rsid w:val="003403EB"/>
    <w:rsid w:val="00342A4F"/>
    <w:rsid w:val="00344F55"/>
    <w:rsid w:val="00380340"/>
    <w:rsid w:val="00385AB9"/>
    <w:rsid w:val="003870CF"/>
    <w:rsid w:val="00393AED"/>
    <w:rsid w:val="003A4304"/>
    <w:rsid w:val="003C2319"/>
    <w:rsid w:val="003C3A04"/>
    <w:rsid w:val="003E060C"/>
    <w:rsid w:val="003E4819"/>
    <w:rsid w:val="003F506F"/>
    <w:rsid w:val="003F7E56"/>
    <w:rsid w:val="00402928"/>
    <w:rsid w:val="00424955"/>
    <w:rsid w:val="00445183"/>
    <w:rsid w:val="00465DFF"/>
    <w:rsid w:val="00467059"/>
    <w:rsid w:val="00482F8D"/>
    <w:rsid w:val="004A4831"/>
    <w:rsid w:val="004B1A27"/>
    <w:rsid w:val="004B37D0"/>
    <w:rsid w:val="004E0623"/>
    <w:rsid w:val="004E536B"/>
    <w:rsid w:val="004F39E0"/>
    <w:rsid w:val="00517F9B"/>
    <w:rsid w:val="0052115D"/>
    <w:rsid w:val="00545102"/>
    <w:rsid w:val="00546546"/>
    <w:rsid w:val="00547179"/>
    <w:rsid w:val="0057371F"/>
    <w:rsid w:val="00580AEB"/>
    <w:rsid w:val="005A7CD3"/>
    <w:rsid w:val="005B26EB"/>
    <w:rsid w:val="005B51D5"/>
    <w:rsid w:val="005B6AC2"/>
    <w:rsid w:val="005C3499"/>
    <w:rsid w:val="005C7174"/>
    <w:rsid w:val="005F1DC0"/>
    <w:rsid w:val="0060480E"/>
    <w:rsid w:val="00647515"/>
    <w:rsid w:val="006510C0"/>
    <w:rsid w:val="00652995"/>
    <w:rsid w:val="00657270"/>
    <w:rsid w:val="00661FBB"/>
    <w:rsid w:val="00670F7F"/>
    <w:rsid w:val="00690871"/>
    <w:rsid w:val="006B2811"/>
    <w:rsid w:val="006B2E57"/>
    <w:rsid w:val="006C077D"/>
    <w:rsid w:val="006E2241"/>
    <w:rsid w:val="006E79F5"/>
    <w:rsid w:val="006F58EC"/>
    <w:rsid w:val="00717B94"/>
    <w:rsid w:val="00734D5B"/>
    <w:rsid w:val="0074737F"/>
    <w:rsid w:val="00767F31"/>
    <w:rsid w:val="00776661"/>
    <w:rsid w:val="00780E1F"/>
    <w:rsid w:val="007A2851"/>
    <w:rsid w:val="007A4FB7"/>
    <w:rsid w:val="007B265D"/>
    <w:rsid w:val="00800CD0"/>
    <w:rsid w:val="00803F5D"/>
    <w:rsid w:val="00822BF3"/>
    <w:rsid w:val="00831240"/>
    <w:rsid w:val="00841A44"/>
    <w:rsid w:val="008458EE"/>
    <w:rsid w:val="00864CF3"/>
    <w:rsid w:val="00866560"/>
    <w:rsid w:val="00867D5E"/>
    <w:rsid w:val="008754BD"/>
    <w:rsid w:val="00876675"/>
    <w:rsid w:val="0088597E"/>
    <w:rsid w:val="008913B7"/>
    <w:rsid w:val="008B3A99"/>
    <w:rsid w:val="008B6813"/>
    <w:rsid w:val="008C524A"/>
    <w:rsid w:val="008D51FF"/>
    <w:rsid w:val="008E134D"/>
    <w:rsid w:val="008E3F30"/>
    <w:rsid w:val="008F0855"/>
    <w:rsid w:val="008F7011"/>
    <w:rsid w:val="008F7A39"/>
    <w:rsid w:val="00920901"/>
    <w:rsid w:val="0092096B"/>
    <w:rsid w:val="00924EF4"/>
    <w:rsid w:val="009304DA"/>
    <w:rsid w:val="00933639"/>
    <w:rsid w:val="00934C16"/>
    <w:rsid w:val="0095011B"/>
    <w:rsid w:val="0095072F"/>
    <w:rsid w:val="00952960"/>
    <w:rsid w:val="0095667D"/>
    <w:rsid w:val="00961302"/>
    <w:rsid w:val="0097144A"/>
    <w:rsid w:val="009B4111"/>
    <w:rsid w:val="009C7B53"/>
    <w:rsid w:val="009D53D8"/>
    <w:rsid w:val="009F365A"/>
    <w:rsid w:val="00A12A2C"/>
    <w:rsid w:val="00A14FF5"/>
    <w:rsid w:val="00A25480"/>
    <w:rsid w:val="00A418C6"/>
    <w:rsid w:val="00A51E92"/>
    <w:rsid w:val="00A53A4E"/>
    <w:rsid w:val="00A62A9A"/>
    <w:rsid w:val="00A7729C"/>
    <w:rsid w:val="00A85989"/>
    <w:rsid w:val="00AB304A"/>
    <w:rsid w:val="00AB75BB"/>
    <w:rsid w:val="00AF691D"/>
    <w:rsid w:val="00B16130"/>
    <w:rsid w:val="00B266F1"/>
    <w:rsid w:val="00B27547"/>
    <w:rsid w:val="00B43C60"/>
    <w:rsid w:val="00B50AEA"/>
    <w:rsid w:val="00B54513"/>
    <w:rsid w:val="00B54D9E"/>
    <w:rsid w:val="00B745E9"/>
    <w:rsid w:val="00B90CD8"/>
    <w:rsid w:val="00BA3981"/>
    <w:rsid w:val="00BE0C9E"/>
    <w:rsid w:val="00BF51FC"/>
    <w:rsid w:val="00BF5A8E"/>
    <w:rsid w:val="00C04ED5"/>
    <w:rsid w:val="00C07743"/>
    <w:rsid w:val="00C3218E"/>
    <w:rsid w:val="00C649DF"/>
    <w:rsid w:val="00C921AE"/>
    <w:rsid w:val="00CA1F37"/>
    <w:rsid w:val="00CA7775"/>
    <w:rsid w:val="00CB38CA"/>
    <w:rsid w:val="00CC2FC0"/>
    <w:rsid w:val="00CC36A1"/>
    <w:rsid w:val="00CD62CC"/>
    <w:rsid w:val="00CE4D10"/>
    <w:rsid w:val="00D059A8"/>
    <w:rsid w:val="00D15533"/>
    <w:rsid w:val="00D40F78"/>
    <w:rsid w:val="00D542B0"/>
    <w:rsid w:val="00D62559"/>
    <w:rsid w:val="00D75AA6"/>
    <w:rsid w:val="00D844E8"/>
    <w:rsid w:val="00D9286B"/>
    <w:rsid w:val="00DA5287"/>
    <w:rsid w:val="00DC587C"/>
    <w:rsid w:val="00DE04F8"/>
    <w:rsid w:val="00DF2437"/>
    <w:rsid w:val="00E030E9"/>
    <w:rsid w:val="00E032CE"/>
    <w:rsid w:val="00E208F5"/>
    <w:rsid w:val="00E303CE"/>
    <w:rsid w:val="00E41164"/>
    <w:rsid w:val="00E46D44"/>
    <w:rsid w:val="00E6179A"/>
    <w:rsid w:val="00E66073"/>
    <w:rsid w:val="00E93932"/>
    <w:rsid w:val="00EB6564"/>
    <w:rsid w:val="00ED3CD2"/>
    <w:rsid w:val="00EE06F0"/>
    <w:rsid w:val="00EE40A9"/>
    <w:rsid w:val="00EE78B9"/>
    <w:rsid w:val="00F0029E"/>
    <w:rsid w:val="00F00B27"/>
    <w:rsid w:val="00F041ED"/>
    <w:rsid w:val="00F049E9"/>
    <w:rsid w:val="00F126E9"/>
    <w:rsid w:val="00F13D84"/>
    <w:rsid w:val="00F17371"/>
    <w:rsid w:val="00F17BB6"/>
    <w:rsid w:val="00F21629"/>
    <w:rsid w:val="00F25D02"/>
    <w:rsid w:val="00F32B4E"/>
    <w:rsid w:val="00F403E9"/>
    <w:rsid w:val="00F42356"/>
    <w:rsid w:val="00F5549C"/>
    <w:rsid w:val="00F557E8"/>
    <w:rsid w:val="00F64E40"/>
    <w:rsid w:val="00F71197"/>
    <w:rsid w:val="00F760FB"/>
    <w:rsid w:val="00F7789A"/>
    <w:rsid w:val="00F879D0"/>
    <w:rsid w:val="00F900D3"/>
    <w:rsid w:val="00FA2048"/>
    <w:rsid w:val="00FF2E35"/>
    <w:rsid w:val="00FF7886"/>
    <w:rsid w:val="00FF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A0F662-8625-4475-8105-1F459E0B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5D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qFormat/>
    <w:locked/>
    <w:rsid w:val="00F64E4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qFormat/>
    <w:locked/>
    <w:rsid w:val="009B4111"/>
    <w:pPr>
      <w:spacing w:before="100" w:beforeAutospacing="1" w:after="100" w:afterAutospacing="1" w:line="240" w:lineRule="auto"/>
      <w:outlineLvl w:val="2"/>
    </w:pPr>
    <w:rPr>
      <w:rFonts w:ascii="Verdana" w:eastAsia="Times New Roman" w:hAnsi="Verdana" w:cs="Times New Roman"/>
      <w:b/>
      <w:bCs/>
      <w:color w:val="FF0011"/>
      <w:sz w:val="19"/>
      <w:szCs w:val="19"/>
      <w:lang w:eastAsia="ru-RU"/>
    </w:rPr>
  </w:style>
  <w:style w:type="character" w:default="1" w:styleId="a0">
    <w:name w:val="Default Paragraph Font"/>
    <w:link w:val="4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34A7C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3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31240"/>
    <w:rPr>
      <w:rFonts w:ascii="Tahoma" w:hAnsi="Tahoma" w:cs="Tahoma"/>
      <w:sz w:val="16"/>
      <w:szCs w:val="16"/>
    </w:rPr>
  </w:style>
  <w:style w:type="character" w:customStyle="1" w:styleId="FontStyle11">
    <w:name w:val="Font Style11"/>
    <w:rsid w:val="00126F7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2">
    <w:name w:val="Font Style12"/>
    <w:rsid w:val="00126F78"/>
    <w:rPr>
      <w:rFonts w:ascii="Times New Roman" w:hAnsi="Times New Roman" w:cs="Times New Roman"/>
      <w:sz w:val="26"/>
      <w:szCs w:val="26"/>
    </w:rPr>
  </w:style>
  <w:style w:type="paragraph" w:styleId="30">
    <w:name w:val="Body Text Indent 3"/>
    <w:basedOn w:val="a"/>
    <w:link w:val="31"/>
    <w:rsid w:val="00BA398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link w:val="30"/>
    <w:rsid w:val="00BA3981"/>
    <w:rPr>
      <w:rFonts w:ascii="Times New Roman" w:eastAsia="Times New Roman" w:hAnsi="Times New Roman"/>
      <w:sz w:val="16"/>
      <w:szCs w:val="16"/>
    </w:rPr>
  </w:style>
  <w:style w:type="paragraph" w:customStyle="1" w:styleId="Style1">
    <w:name w:val="Style1"/>
    <w:basedOn w:val="a"/>
    <w:rsid w:val="00A418C6"/>
    <w:pPr>
      <w:widowControl w:val="0"/>
      <w:autoSpaceDE w:val="0"/>
      <w:autoSpaceDN w:val="0"/>
      <w:adjustRightInd w:val="0"/>
      <w:spacing w:after="0" w:line="325" w:lineRule="exact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forFig">
    <w:name w:val="forFig"/>
    <w:basedOn w:val="a"/>
    <w:rsid w:val="0057371F"/>
    <w:pPr>
      <w:framePr w:hSpace="181" w:wrap="around" w:vAnchor="text" w:hAnchor="page" w:x="1517" w:y="90"/>
      <w:shd w:val="clear" w:color="FFFFFF" w:fill="auto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24"/>
    </w:rPr>
  </w:style>
  <w:style w:type="paragraph" w:customStyle="1" w:styleId="4">
    <w:name w:val=" Знак4 Знак Знак Знак"/>
    <w:basedOn w:val="a"/>
    <w:link w:val="a0"/>
    <w:rsid w:val="00B90C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6">
    <w:name w:val="Strong"/>
    <w:qFormat/>
    <w:locked/>
    <w:rsid w:val="00EE78B9"/>
    <w:rPr>
      <w:b/>
      <w:bCs/>
    </w:rPr>
  </w:style>
  <w:style w:type="paragraph" w:customStyle="1" w:styleId="ListParagraph">
    <w:name w:val="List Paragraph"/>
    <w:basedOn w:val="a"/>
    <w:rsid w:val="00933639"/>
    <w:pPr>
      <w:spacing w:after="0" w:line="240" w:lineRule="auto"/>
      <w:ind w:left="720"/>
    </w:pPr>
    <w:rPr>
      <w:rFonts w:ascii="Times New Roman" w:hAnsi="Times New Roman" w:cs="Times New Roman"/>
      <w:sz w:val="28"/>
      <w:szCs w:val="28"/>
      <w:lang w:eastAsia="ru-RU"/>
    </w:rPr>
  </w:style>
  <w:style w:type="paragraph" w:styleId="a7">
    <w:name w:val="Body Text Indent"/>
    <w:basedOn w:val="a"/>
    <w:rsid w:val="0088597E"/>
    <w:pPr>
      <w:spacing w:after="120"/>
      <w:ind w:left="283"/>
    </w:pPr>
  </w:style>
  <w:style w:type="paragraph" w:customStyle="1" w:styleId="10">
    <w:name w:val=" Знак1 Знак Знак Знак Знак Знак Знак Знак Знак Знак Знак Знак Знак"/>
    <w:basedOn w:val="a"/>
    <w:rsid w:val="00385AB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Indent 2"/>
    <w:basedOn w:val="a"/>
    <w:rsid w:val="00F64E40"/>
    <w:pPr>
      <w:spacing w:after="120" w:line="480" w:lineRule="auto"/>
      <w:ind w:left="283"/>
    </w:pPr>
  </w:style>
  <w:style w:type="paragraph" w:customStyle="1" w:styleId="20">
    <w:name w:val="заголовок 2"/>
    <w:basedOn w:val="a"/>
    <w:next w:val="a"/>
    <w:rsid w:val="008913B7"/>
    <w:pPr>
      <w:keepNext/>
      <w:autoSpaceDE w:val="0"/>
      <w:autoSpaceDN w:val="0"/>
      <w:spacing w:after="0" w:line="240" w:lineRule="auto"/>
      <w:ind w:left="567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styleId="a8">
    <w:name w:val="No Spacing"/>
    <w:qFormat/>
    <w:rsid w:val="00A53A4E"/>
    <w:rPr>
      <w:sz w:val="22"/>
      <w:szCs w:val="22"/>
      <w:lang w:eastAsia="en-US"/>
    </w:rPr>
  </w:style>
  <w:style w:type="paragraph" w:customStyle="1" w:styleId="ConsPlusNonformat">
    <w:name w:val="ConsPlusNonformat"/>
    <w:rsid w:val="00E032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9">
    <w:name w:val="Body Text"/>
    <w:basedOn w:val="a"/>
    <w:rsid w:val="004B1A27"/>
    <w:pPr>
      <w:spacing w:after="120"/>
    </w:pPr>
  </w:style>
  <w:style w:type="paragraph" w:styleId="aa">
    <w:name w:val="Normal (Web)"/>
    <w:basedOn w:val="a"/>
    <w:unhideWhenUsed/>
    <w:rsid w:val="001247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332</Words>
  <Characters>1895</Characters>
  <Application>Microsoft Office Word</Application>
  <DocSecurity>8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Учреждение образования</vt:lpstr>
    </vt:vector>
  </TitlesOfParts>
  <Company>WareZ Provider</Company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Учреждение образования</dc:title>
  <dc:subject/>
  <dc:creator>vysotskaya</dc:creator>
  <cp:keywords/>
  <cp:lastModifiedBy>Максим</cp:lastModifiedBy>
  <cp:revision>2</cp:revision>
  <cp:lastPrinted>2011-04-08T11:18:00Z</cp:lastPrinted>
  <dcterms:created xsi:type="dcterms:W3CDTF">2020-07-13T11:48:00Z</dcterms:created>
  <dcterms:modified xsi:type="dcterms:W3CDTF">2020-07-13T11:48:00Z</dcterms:modified>
</cp:coreProperties>
</file>