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8C6" w:rsidRPr="00A418C6" w:rsidRDefault="0056243E" w:rsidP="00CA1F37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-262255</wp:posOffset>
            </wp:positionH>
            <wp:positionV relativeFrom="paragraph">
              <wp:posOffset>-36195</wp:posOffset>
            </wp:positionV>
            <wp:extent cx="449580" cy="466725"/>
            <wp:effectExtent l="0" t="0" r="0" b="0"/>
            <wp:wrapNone/>
            <wp:docPr id="5" name="Рисунок 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8C6" w:rsidRPr="00A418C6">
        <w:rPr>
          <w:rFonts w:ascii="Times New Roman" w:hAnsi="Times New Roman" w:cs="Times New Roman"/>
          <w:b/>
        </w:rPr>
        <w:t>Учреждение образования</w:t>
      </w:r>
    </w:p>
    <w:p w:rsidR="00A418C6" w:rsidRDefault="00A418C6" w:rsidP="00A418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18C6">
        <w:rPr>
          <w:rFonts w:ascii="Times New Roman" w:hAnsi="Times New Roman" w:cs="Times New Roman"/>
          <w:b/>
        </w:rPr>
        <w:t>«Белорусский государственный технологический униве</w:t>
      </w:r>
      <w:r w:rsidRPr="00A418C6">
        <w:rPr>
          <w:rFonts w:ascii="Times New Roman" w:hAnsi="Times New Roman" w:cs="Times New Roman"/>
          <w:b/>
        </w:rPr>
        <w:t>р</w:t>
      </w:r>
      <w:r w:rsidRPr="00A418C6">
        <w:rPr>
          <w:rFonts w:ascii="Times New Roman" w:hAnsi="Times New Roman" w:cs="Times New Roman"/>
          <w:b/>
        </w:rPr>
        <w:t>ситет»</w:t>
      </w:r>
    </w:p>
    <w:p w:rsidR="0012479F" w:rsidRPr="00F21629" w:rsidRDefault="0012479F" w:rsidP="00F21629">
      <w:pPr>
        <w:tabs>
          <w:tab w:val="left" w:pos="0"/>
          <w:tab w:val="left" w:pos="540"/>
        </w:tabs>
        <w:spacing w:after="0" w:line="240" w:lineRule="auto"/>
        <w:ind w:firstLine="539"/>
        <w:jc w:val="both"/>
        <w:rPr>
          <w:rFonts w:ascii="Times New Roman" w:hAnsi="Times New Roman" w:cs="Times New Roman"/>
          <w:b/>
          <w:caps/>
          <w:sz w:val="16"/>
          <w:szCs w:val="16"/>
        </w:rPr>
      </w:pPr>
    </w:p>
    <w:p w:rsidR="00E208F5" w:rsidRPr="00F21629" w:rsidRDefault="00E208F5" w:rsidP="00F21629">
      <w:pPr>
        <w:tabs>
          <w:tab w:val="left" w:pos="0"/>
          <w:tab w:val="left" w:pos="540"/>
        </w:tabs>
        <w:spacing w:after="0" w:line="280" w:lineRule="exact"/>
        <w:jc w:val="center"/>
        <w:rPr>
          <w:rFonts w:ascii="Times New Roman" w:hAnsi="Times New Roman" w:cs="Times New Roman"/>
          <w:b/>
          <w:caps/>
          <w:color w:val="C00000"/>
        </w:rPr>
      </w:pPr>
      <w:r w:rsidRPr="00F21629">
        <w:rPr>
          <w:rFonts w:ascii="Times New Roman" w:hAnsi="Times New Roman" w:cs="Times New Roman"/>
          <w:b/>
          <w:caps/>
          <w:color w:val="C00000"/>
        </w:rPr>
        <w:t>Способ создания антикорризионного</w:t>
      </w:r>
      <w:r w:rsidR="00EB26DA">
        <w:rPr>
          <w:rFonts w:ascii="Times New Roman" w:hAnsi="Times New Roman" w:cs="Times New Roman"/>
          <w:b/>
          <w:caps/>
          <w:color w:val="C00000"/>
        </w:rPr>
        <w:t xml:space="preserve"> </w:t>
      </w:r>
      <w:r w:rsidRPr="00F21629">
        <w:rPr>
          <w:rFonts w:ascii="Times New Roman" w:hAnsi="Times New Roman" w:cs="Times New Roman"/>
          <w:b/>
          <w:caps/>
          <w:color w:val="C00000"/>
        </w:rPr>
        <w:t>покрытия на основе алкидных смол</w:t>
      </w:r>
    </w:p>
    <w:p w:rsidR="00E208F5" w:rsidRPr="00F21629" w:rsidRDefault="00E208F5" w:rsidP="00F21629">
      <w:pPr>
        <w:tabs>
          <w:tab w:val="left" w:pos="0"/>
          <w:tab w:val="left" w:pos="540"/>
        </w:tabs>
        <w:spacing w:after="0" w:line="240" w:lineRule="auto"/>
        <w:ind w:firstLine="539"/>
        <w:jc w:val="both"/>
        <w:rPr>
          <w:rFonts w:ascii="Times New Roman" w:hAnsi="Times New Roman" w:cs="Times New Roman"/>
          <w:b/>
          <w:caps/>
          <w:sz w:val="16"/>
          <w:szCs w:val="16"/>
        </w:rPr>
      </w:pPr>
    </w:p>
    <w:p w:rsidR="00E208F5" w:rsidRPr="00F21629" w:rsidRDefault="00E208F5" w:rsidP="00F21629">
      <w:pPr>
        <w:tabs>
          <w:tab w:val="left" w:pos="0"/>
        </w:tabs>
        <w:spacing w:after="0" w:line="280" w:lineRule="exact"/>
        <w:jc w:val="both"/>
        <w:rPr>
          <w:rFonts w:ascii="Times New Roman" w:hAnsi="Times New Roman" w:cs="Times New Roman"/>
        </w:rPr>
      </w:pPr>
      <w:r w:rsidRPr="00F21629">
        <w:rPr>
          <w:rFonts w:ascii="Times New Roman" w:hAnsi="Times New Roman" w:cs="Times New Roman"/>
          <w:b/>
          <w:bCs/>
          <w:color w:val="000099"/>
        </w:rPr>
        <w:t>Назначение:</w:t>
      </w:r>
      <w:r w:rsidRPr="00F21629">
        <w:rPr>
          <w:rFonts w:ascii="Times New Roman" w:hAnsi="Times New Roman" w:cs="Times New Roman"/>
          <w:bCs/>
          <w:i/>
        </w:rPr>
        <w:t xml:space="preserve"> </w:t>
      </w:r>
      <w:r w:rsidRPr="00F21629">
        <w:rPr>
          <w:rFonts w:ascii="Times New Roman" w:hAnsi="Times New Roman" w:cs="Times New Roman"/>
        </w:rPr>
        <w:t>защита поверхностей металлических изделий от ко</w:t>
      </w:r>
      <w:r w:rsidRPr="00F21629">
        <w:rPr>
          <w:rFonts w:ascii="Times New Roman" w:hAnsi="Times New Roman" w:cs="Times New Roman"/>
        </w:rPr>
        <w:t>р</w:t>
      </w:r>
      <w:r w:rsidRPr="00F21629">
        <w:rPr>
          <w:rFonts w:ascii="Times New Roman" w:hAnsi="Times New Roman" w:cs="Times New Roman"/>
        </w:rPr>
        <w:t>розии</w:t>
      </w:r>
    </w:p>
    <w:p w:rsidR="00E208F5" w:rsidRPr="00F21629" w:rsidRDefault="00E208F5" w:rsidP="00F21629">
      <w:pPr>
        <w:tabs>
          <w:tab w:val="left" w:pos="0"/>
        </w:tabs>
        <w:spacing w:before="80" w:after="0" w:line="280" w:lineRule="exact"/>
        <w:jc w:val="both"/>
        <w:rPr>
          <w:rFonts w:ascii="Times New Roman" w:hAnsi="Times New Roman" w:cs="Times New Roman"/>
        </w:rPr>
      </w:pPr>
      <w:r w:rsidRPr="00F21629">
        <w:rPr>
          <w:rFonts w:ascii="Times New Roman" w:hAnsi="Times New Roman" w:cs="Times New Roman"/>
          <w:b/>
          <w:bCs/>
          <w:color w:val="000099"/>
        </w:rPr>
        <w:t>Краткая характеристика:</w:t>
      </w:r>
      <w:r w:rsidRPr="00F21629">
        <w:rPr>
          <w:rFonts w:ascii="Times New Roman" w:hAnsi="Times New Roman" w:cs="Times New Roman"/>
          <w:bCs/>
          <w:i/>
        </w:rPr>
        <w:t xml:space="preserve"> </w:t>
      </w:r>
      <w:r w:rsidRPr="00F21629">
        <w:rPr>
          <w:rFonts w:ascii="Times New Roman" w:hAnsi="Times New Roman" w:cs="Times New Roman"/>
        </w:rPr>
        <w:t>способ получения антикоррозионного покрытия включает в себя получение алки</w:t>
      </w:r>
      <w:r w:rsidRPr="00F21629">
        <w:rPr>
          <w:rFonts w:ascii="Times New Roman" w:hAnsi="Times New Roman" w:cs="Times New Roman"/>
        </w:rPr>
        <w:t>д</w:t>
      </w:r>
      <w:r w:rsidRPr="00F21629">
        <w:rPr>
          <w:rFonts w:ascii="Times New Roman" w:hAnsi="Times New Roman" w:cs="Times New Roman"/>
        </w:rPr>
        <w:t>ной смолы на основе многоатомного спирта, растительного масла и а</w:t>
      </w:r>
      <w:r w:rsidRPr="00F21629">
        <w:rPr>
          <w:rFonts w:ascii="Times New Roman" w:hAnsi="Times New Roman" w:cs="Times New Roman"/>
        </w:rPr>
        <w:t>н</w:t>
      </w:r>
      <w:r w:rsidRPr="00F21629">
        <w:rPr>
          <w:rFonts w:ascii="Times New Roman" w:hAnsi="Times New Roman" w:cs="Times New Roman"/>
        </w:rPr>
        <w:t>гидрида 5,6-бензбицикло[2,2,2]октанон-8-дикарбоновой-2,3 кислоты и ее модифицирование 0,1-0,5 мас. % олигомале</w:t>
      </w:r>
      <w:r w:rsidRPr="00F21629">
        <w:rPr>
          <w:rFonts w:ascii="Times New Roman" w:hAnsi="Times New Roman" w:cs="Times New Roman"/>
        </w:rPr>
        <w:t>и</w:t>
      </w:r>
      <w:r w:rsidRPr="00F21629">
        <w:rPr>
          <w:rFonts w:ascii="Times New Roman" w:hAnsi="Times New Roman" w:cs="Times New Roman"/>
        </w:rPr>
        <w:t>мидогидроксифениленом</w:t>
      </w:r>
    </w:p>
    <w:p w:rsidR="00E208F5" w:rsidRPr="00F21629" w:rsidRDefault="00E208F5" w:rsidP="00F21629">
      <w:pPr>
        <w:tabs>
          <w:tab w:val="left" w:pos="0"/>
        </w:tabs>
        <w:spacing w:before="80" w:after="0" w:line="280" w:lineRule="exact"/>
        <w:jc w:val="both"/>
        <w:rPr>
          <w:rFonts w:ascii="Times New Roman" w:hAnsi="Times New Roman" w:cs="Times New Roman"/>
        </w:rPr>
      </w:pPr>
      <w:r w:rsidRPr="00F21629">
        <w:rPr>
          <w:rFonts w:ascii="Times New Roman" w:hAnsi="Times New Roman" w:cs="Times New Roman"/>
          <w:b/>
          <w:bCs/>
          <w:color w:val="000099"/>
        </w:rPr>
        <w:t>Преимущества по сравнению с аналогами:</w:t>
      </w:r>
      <w:r w:rsidRPr="00F21629">
        <w:rPr>
          <w:rFonts w:ascii="Times New Roman" w:hAnsi="Times New Roman" w:cs="Times New Roman"/>
          <w:bCs/>
          <w:i/>
        </w:rPr>
        <w:t xml:space="preserve"> </w:t>
      </w:r>
      <w:r w:rsidRPr="00F21629">
        <w:rPr>
          <w:rFonts w:ascii="Times New Roman" w:hAnsi="Times New Roman" w:cs="Times New Roman"/>
        </w:rPr>
        <w:t>позволяет увеличить срок службы защитного покрытия без проя</w:t>
      </w:r>
      <w:r w:rsidRPr="00F21629">
        <w:rPr>
          <w:rFonts w:ascii="Times New Roman" w:hAnsi="Times New Roman" w:cs="Times New Roman"/>
        </w:rPr>
        <w:t>в</w:t>
      </w:r>
      <w:r w:rsidRPr="00F21629">
        <w:rPr>
          <w:rFonts w:ascii="Times New Roman" w:hAnsi="Times New Roman" w:cs="Times New Roman"/>
        </w:rPr>
        <w:t>ления подпленочной ко</w:t>
      </w:r>
      <w:r w:rsidRPr="00F21629">
        <w:rPr>
          <w:rFonts w:ascii="Times New Roman" w:hAnsi="Times New Roman" w:cs="Times New Roman"/>
        </w:rPr>
        <w:t>р</w:t>
      </w:r>
      <w:r w:rsidRPr="00F21629">
        <w:rPr>
          <w:rFonts w:ascii="Times New Roman" w:hAnsi="Times New Roman" w:cs="Times New Roman"/>
        </w:rPr>
        <w:t>розии практически в два раза</w:t>
      </w:r>
    </w:p>
    <w:p w:rsidR="00E208F5" w:rsidRPr="00F21629" w:rsidRDefault="00E208F5" w:rsidP="00F21629">
      <w:pPr>
        <w:tabs>
          <w:tab w:val="left" w:pos="0"/>
        </w:tabs>
        <w:spacing w:before="80" w:after="0" w:line="280" w:lineRule="exact"/>
        <w:jc w:val="both"/>
        <w:rPr>
          <w:rFonts w:ascii="Times New Roman" w:hAnsi="Times New Roman" w:cs="Times New Roman"/>
          <w:bCs/>
        </w:rPr>
      </w:pPr>
      <w:r w:rsidRPr="00F21629">
        <w:rPr>
          <w:rFonts w:ascii="Times New Roman" w:hAnsi="Times New Roman" w:cs="Times New Roman"/>
          <w:b/>
          <w:bCs/>
          <w:color w:val="000099"/>
        </w:rPr>
        <w:t>Основные технические характеристики разработки:</w:t>
      </w:r>
      <w:r w:rsidRPr="00F21629">
        <w:rPr>
          <w:rFonts w:ascii="Times New Roman" w:hAnsi="Times New Roman" w:cs="Times New Roman"/>
          <w:bCs/>
          <w:i/>
        </w:rPr>
        <w:t xml:space="preserve"> </w:t>
      </w:r>
      <w:r w:rsidRPr="00F21629">
        <w:rPr>
          <w:rFonts w:ascii="Times New Roman" w:hAnsi="Times New Roman" w:cs="Times New Roman"/>
          <w:bCs/>
        </w:rPr>
        <w:t>тве</w:t>
      </w:r>
      <w:r w:rsidRPr="00F21629">
        <w:rPr>
          <w:rFonts w:ascii="Times New Roman" w:hAnsi="Times New Roman" w:cs="Times New Roman"/>
          <w:bCs/>
        </w:rPr>
        <w:t>р</w:t>
      </w:r>
      <w:r w:rsidRPr="00F21629">
        <w:rPr>
          <w:rFonts w:ascii="Times New Roman" w:hAnsi="Times New Roman" w:cs="Times New Roman"/>
          <w:bCs/>
        </w:rPr>
        <w:t>дость лакового покрытия на основе разработанной композиции составляет 0,84 отн.ед., адг</w:t>
      </w:r>
      <w:r w:rsidRPr="00F21629">
        <w:rPr>
          <w:rFonts w:ascii="Times New Roman" w:hAnsi="Times New Roman" w:cs="Times New Roman"/>
          <w:bCs/>
        </w:rPr>
        <w:t>е</w:t>
      </w:r>
      <w:r w:rsidRPr="00F21629">
        <w:rPr>
          <w:rFonts w:ascii="Times New Roman" w:hAnsi="Times New Roman" w:cs="Times New Roman"/>
          <w:bCs/>
        </w:rPr>
        <w:t>зия покрытия при формировании на металлической подложке – 443 г/мм, при формировании покрытия на олигомерном подслое – 489 г/мм; начало появл</w:t>
      </w:r>
      <w:r w:rsidRPr="00F21629">
        <w:rPr>
          <w:rFonts w:ascii="Times New Roman" w:hAnsi="Times New Roman" w:cs="Times New Roman"/>
          <w:bCs/>
        </w:rPr>
        <w:t>е</w:t>
      </w:r>
      <w:r w:rsidRPr="00F21629">
        <w:rPr>
          <w:rFonts w:ascii="Times New Roman" w:hAnsi="Times New Roman" w:cs="Times New Roman"/>
          <w:bCs/>
        </w:rPr>
        <w:t>ния подпленочной коррозии при формировании покрытия на металлич</w:t>
      </w:r>
      <w:r w:rsidRPr="00F21629">
        <w:rPr>
          <w:rFonts w:ascii="Times New Roman" w:hAnsi="Times New Roman" w:cs="Times New Roman"/>
          <w:bCs/>
        </w:rPr>
        <w:t>е</w:t>
      </w:r>
      <w:r w:rsidRPr="00F21629">
        <w:rPr>
          <w:rFonts w:ascii="Times New Roman" w:hAnsi="Times New Roman" w:cs="Times New Roman"/>
          <w:bCs/>
        </w:rPr>
        <w:t>ской пластине составляет 75 суток; при формировании лакового покрытия на ол</w:t>
      </w:r>
      <w:r w:rsidRPr="00F21629">
        <w:rPr>
          <w:rFonts w:ascii="Times New Roman" w:hAnsi="Times New Roman" w:cs="Times New Roman"/>
          <w:bCs/>
        </w:rPr>
        <w:t>и</w:t>
      </w:r>
      <w:r w:rsidRPr="00F21629">
        <w:rPr>
          <w:rFonts w:ascii="Times New Roman" w:hAnsi="Times New Roman" w:cs="Times New Roman"/>
          <w:bCs/>
        </w:rPr>
        <w:t>гомерном подслое – 150 суток</w:t>
      </w:r>
    </w:p>
    <w:p w:rsidR="00E208F5" w:rsidRPr="00F21629" w:rsidRDefault="00E208F5" w:rsidP="00F21629">
      <w:pPr>
        <w:tabs>
          <w:tab w:val="left" w:pos="0"/>
        </w:tabs>
        <w:spacing w:before="80" w:after="0" w:line="280" w:lineRule="exact"/>
        <w:jc w:val="both"/>
        <w:rPr>
          <w:rFonts w:ascii="Times New Roman" w:hAnsi="Times New Roman" w:cs="Times New Roman"/>
        </w:rPr>
      </w:pPr>
      <w:r w:rsidRPr="00F21629">
        <w:rPr>
          <w:rFonts w:ascii="Times New Roman" w:hAnsi="Times New Roman" w:cs="Times New Roman"/>
          <w:b/>
          <w:bCs/>
          <w:color w:val="000099"/>
        </w:rPr>
        <w:t>Формы защиты интеллектуальной собственности:</w:t>
      </w:r>
      <w:r w:rsidRPr="00F21629">
        <w:rPr>
          <w:rFonts w:ascii="Times New Roman" w:hAnsi="Times New Roman" w:cs="Times New Roman"/>
          <w:bCs/>
          <w:i/>
        </w:rPr>
        <w:t xml:space="preserve"> </w:t>
      </w:r>
      <w:r w:rsidRPr="00F21629">
        <w:rPr>
          <w:rFonts w:ascii="Times New Roman" w:hAnsi="Times New Roman" w:cs="Times New Roman"/>
        </w:rPr>
        <w:t>патент 12128</w:t>
      </w:r>
      <w:r w:rsidRPr="00F21629">
        <w:rPr>
          <w:rFonts w:ascii="Times New Roman" w:hAnsi="Times New Roman" w:cs="Times New Roman"/>
          <w:bCs/>
        </w:rPr>
        <w:t xml:space="preserve"> </w:t>
      </w:r>
      <w:r w:rsidRPr="00F21629">
        <w:rPr>
          <w:rFonts w:ascii="Times New Roman" w:hAnsi="Times New Roman" w:cs="Times New Roman"/>
        </w:rPr>
        <w:t>РБ</w:t>
      </w:r>
      <w:r w:rsidRPr="00F21629">
        <w:rPr>
          <w:rFonts w:ascii="Times New Roman" w:hAnsi="Times New Roman" w:cs="Times New Roman"/>
          <w:bCs/>
        </w:rPr>
        <w:t xml:space="preserve"> «</w:t>
      </w:r>
      <w:r w:rsidRPr="00F21629">
        <w:rPr>
          <w:rFonts w:ascii="Times New Roman" w:hAnsi="Times New Roman" w:cs="Times New Roman"/>
        </w:rPr>
        <w:t>Способ создания антикорризионного п</w:t>
      </w:r>
      <w:r w:rsidRPr="00F21629">
        <w:rPr>
          <w:rFonts w:ascii="Times New Roman" w:hAnsi="Times New Roman" w:cs="Times New Roman"/>
        </w:rPr>
        <w:t>о</w:t>
      </w:r>
      <w:r w:rsidRPr="00F21629">
        <w:rPr>
          <w:rFonts w:ascii="Times New Roman" w:hAnsi="Times New Roman" w:cs="Times New Roman"/>
        </w:rPr>
        <w:t>крытия на основе алкидных смол</w:t>
      </w:r>
      <w:r w:rsidRPr="00F21629">
        <w:rPr>
          <w:rFonts w:ascii="Times New Roman" w:hAnsi="Times New Roman" w:cs="Times New Roman"/>
          <w:bCs/>
        </w:rPr>
        <w:t xml:space="preserve">» </w:t>
      </w:r>
    </w:p>
    <w:p w:rsidR="00E208F5" w:rsidRPr="00F21629" w:rsidRDefault="00E208F5" w:rsidP="00F21629">
      <w:pPr>
        <w:tabs>
          <w:tab w:val="left" w:pos="0"/>
        </w:tabs>
        <w:spacing w:before="80" w:after="0" w:line="280" w:lineRule="exact"/>
        <w:jc w:val="both"/>
        <w:rPr>
          <w:rFonts w:ascii="Times New Roman" w:hAnsi="Times New Roman" w:cs="Times New Roman"/>
        </w:rPr>
      </w:pPr>
      <w:r w:rsidRPr="00F21629">
        <w:rPr>
          <w:rFonts w:ascii="Times New Roman" w:hAnsi="Times New Roman" w:cs="Times New Roman"/>
          <w:b/>
          <w:bCs/>
          <w:color w:val="000099"/>
        </w:rPr>
        <w:t>Область применения:</w:t>
      </w:r>
      <w:r w:rsidRPr="00F21629">
        <w:rPr>
          <w:rFonts w:ascii="Times New Roman" w:hAnsi="Times New Roman" w:cs="Times New Roman"/>
          <w:bCs/>
          <w:i/>
        </w:rPr>
        <w:t xml:space="preserve"> </w:t>
      </w:r>
      <w:r w:rsidRPr="00F21629">
        <w:rPr>
          <w:rFonts w:ascii="Times New Roman" w:hAnsi="Times New Roman" w:cs="Times New Roman"/>
        </w:rPr>
        <w:t>машиностроительные предпр</w:t>
      </w:r>
      <w:r w:rsidRPr="00F21629">
        <w:rPr>
          <w:rFonts w:ascii="Times New Roman" w:hAnsi="Times New Roman" w:cs="Times New Roman"/>
        </w:rPr>
        <w:t>и</w:t>
      </w:r>
      <w:r w:rsidRPr="00F21629">
        <w:rPr>
          <w:rFonts w:ascii="Times New Roman" w:hAnsi="Times New Roman" w:cs="Times New Roman"/>
        </w:rPr>
        <w:t xml:space="preserve">ятия </w:t>
      </w:r>
    </w:p>
    <w:p w:rsidR="00E208F5" w:rsidRPr="00F21629" w:rsidRDefault="00E208F5" w:rsidP="00F21629">
      <w:pPr>
        <w:tabs>
          <w:tab w:val="left" w:pos="0"/>
        </w:tabs>
        <w:spacing w:before="80" w:after="0" w:line="280" w:lineRule="exact"/>
        <w:jc w:val="both"/>
        <w:rPr>
          <w:rFonts w:ascii="Times New Roman" w:hAnsi="Times New Roman" w:cs="Times New Roman"/>
          <w:bCs/>
        </w:rPr>
      </w:pPr>
      <w:r w:rsidRPr="00F21629">
        <w:rPr>
          <w:rFonts w:ascii="Times New Roman" w:hAnsi="Times New Roman" w:cs="Times New Roman"/>
          <w:b/>
          <w:bCs/>
          <w:color w:val="000099"/>
        </w:rPr>
        <w:t>Значимость для Республики Беларусь:</w:t>
      </w:r>
      <w:r w:rsidRPr="00F21629">
        <w:rPr>
          <w:rFonts w:ascii="Times New Roman" w:hAnsi="Times New Roman" w:cs="Times New Roman"/>
          <w:bCs/>
          <w:i/>
        </w:rPr>
        <w:t xml:space="preserve"> </w:t>
      </w:r>
      <w:r w:rsidRPr="00F21629">
        <w:rPr>
          <w:rFonts w:ascii="Times New Roman" w:hAnsi="Times New Roman" w:cs="Times New Roman"/>
          <w:bCs/>
        </w:rPr>
        <w:t>импортозам</w:t>
      </w:r>
      <w:r w:rsidRPr="00F21629">
        <w:rPr>
          <w:rFonts w:ascii="Times New Roman" w:hAnsi="Times New Roman" w:cs="Times New Roman"/>
          <w:bCs/>
        </w:rPr>
        <w:t>е</w:t>
      </w:r>
      <w:r w:rsidRPr="00F21629">
        <w:rPr>
          <w:rFonts w:ascii="Times New Roman" w:hAnsi="Times New Roman" w:cs="Times New Roman"/>
          <w:bCs/>
        </w:rPr>
        <w:t>щение</w:t>
      </w:r>
    </w:p>
    <w:p w:rsidR="00E208F5" w:rsidRPr="00F21629" w:rsidRDefault="00E208F5" w:rsidP="00A03541">
      <w:pPr>
        <w:tabs>
          <w:tab w:val="left" w:pos="0"/>
        </w:tabs>
        <w:spacing w:before="80" w:after="0" w:line="280" w:lineRule="exact"/>
        <w:jc w:val="both"/>
        <w:rPr>
          <w:rFonts w:ascii="Times New Roman" w:hAnsi="Times New Roman" w:cs="Times New Roman"/>
          <w:bCs/>
        </w:rPr>
      </w:pPr>
      <w:r w:rsidRPr="00F21629">
        <w:rPr>
          <w:rFonts w:ascii="Times New Roman" w:hAnsi="Times New Roman" w:cs="Times New Roman"/>
          <w:b/>
          <w:bCs/>
          <w:color w:val="000099"/>
        </w:rPr>
        <w:t>Предложения по сотрудничеству с инвесторами:</w:t>
      </w:r>
      <w:r w:rsidRPr="00F21629">
        <w:rPr>
          <w:rFonts w:ascii="Times New Roman" w:hAnsi="Times New Roman" w:cs="Times New Roman"/>
          <w:bCs/>
          <w:i/>
        </w:rPr>
        <w:t xml:space="preserve"> </w:t>
      </w:r>
      <w:r w:rsidRPr="00F21629">
        <w:rPr>
          <w:rFonts w:ascii="Times New Roman" w:hAnsi="Times New Roman" w:cs="Times New Roman"/>
          <w:bCs/>
        </w:rPr>
        <w:t>договор на выполн</w:t>
      </w:r>
      <w:r w:rsidRPr="00F21629">
        <w:rPr>
          <w:rFonts w:ascii="Times New Roman" w:hAnsi="Times New Roman" w:cs="Times New Roman"/>
          <w:bCs/>
        </w:rPr>
        <w:t>е</w:t>
      </w:r>
      <w:r w:rsidRPr="00F21629">
        <w:rPr>
          <w:rFonts w:ascii="Times New Roman" w:hAnsi="Times New Roman" w:cs="Times New Roman"/>
          <w:bCs/>
        </w:rPr>
        <w:t>ние работ</w:t>
      </w:r>
    </w:p>
    <w:p w:rsidR="00A03541" w:rsidRPr="00A03541" w:rsidRDefault="00E208F5" w:rsidP="00F21629">
      <w:pPr>
        <w:tabs>
          <w:tab w:val="left" w:pos="0"/>
        </w:tabs>
        <w:spacing w:after="0" w:line="280" w:lineRule="exact"/>
        <w:jc w:val="both"/>
        <w:rPr>
          <w:rFonts w:ascii="Times New Roman" w:hAnsi="Times New Roman" w:cs="Times New Roman"/>
          <w:bCs/>
        </w:rPr>
      </w:pPr>
      <w:r w:rsidRPr="00F21629">
        <w:rPr>
          <w:rFonts w:ascii="Times New Roman" w:hAnsi="Times New Roman" w:cs="Times New Roman"/>
          <w:bCs/>
        </w:rPr>
        <w:t>Кафедра технологии нефтехимического синтеза и переработки полиме</w:t>
      </w:r>
      <w:r w:rsidRPr="00F21629">
        <w:rPr>
          <w:rFonts w:ascii="Times New Roman" w:hAnsi="Times New Roman" w:cs="Times New Roman"/>
          <w:bCs/>
        </w:rPr>
        <w:t>р</w:t>
      </w:r>
      <w:r w:rsidRPr="00F21629">
        <w:rPr>
          <w:rFonts w:ascii="Times New Roman" w:hAnsi="Times New Roman" w:cs="Times New Roman"/>
          <w:bCs/>
        </w:rPr>
        <w:t>ных материалов</w:t>
      </w:r>
    </w:p>
    <w:p w:rsidR="00E208F5" w:rsidRPr="00F21629" w:rsidRDefault="00E208F5" w:rsidP="00F21629">
      <w:pPr>
        <w:tabs>
          <w:tab w:val="left" w:pos="0"/>
        </w:tabs>
        <w:spacing w:after="0" w:line="280" w:lineRule="exact"/>
        <w:jc w:val="both"/>
        <w:rPr>
          <w:rFonts w:ascii="Times New Roman" w:hAnsi="Times New Roman" w:cs="Times New Roman"/>
          <w:bCs/>
        </w:rPr>
      </w:pPr>
      <w:r w:rsidRPr="00F21629">
        <w:rPr>
          <w:rFonts w:ascii="Times New Roman" w:hAnsi="Times New Roman" w:cs="Times New Roman"/>
          <w:bCs/>
        </w:rPr>
        <w:t xml:space="preserve"> </w:t>
      </w:r>
    </w:p>
    <w:p w:rsidR="00F21629" w:rsidRPr="00A03541" w:rsidRDefault="00E208F5" w:rsidP="00F21629">
      <w:pPr>
        <w:tabs>
          <w:tab w:val="left" w:pos="0"/>
        </w:tabs>
        <w:spacing w:after="0" w:line="280" w:lineRule="exact"/>
        <w:jc w:val="both"/>
        <w:rPr>
          <w:rFonts w:ascii="Times New Roman" w:hAnsi="Times New Roman" w:cs="Times New Roman"/>
          <w:bCs/>
          <w:lang w:val="en-US"/>
        </w:rPr>
      </w:pPr>
      <w:r w:rsidRPr="00F21629">
        <w:rPr>
          <w:rFonts w:ascii="Times New Roman" w:hAnsi="Times New Roman" w:cs="Times New Roman"/>
          <w:b/>
          <w:bCs/>
          <w:color w:val="000099"/>
        </w:rPr>
        <w:t>Разработчики:</w:t>
      </w:r>
      <w:r w:rsidRPr="00F21629">
        <w:rPr>
          <w:rFonts w:ascii="Times New Roman" w:hAnsi="Times New Roman" w:cs="Times New Roman"/>
          <w:bCs/>
          <w:i/>
        </w:rPr>
        <w:t xml:space="preserve"> </w:t>
      </w:r>
      <w:r w:rsidRPr="00F21629">
        <w:rPr>
          <w:rFonts w:ascii="Times New Roman" w:hAnsi="Times New Roman" w:cs="Times New Roman"/>
          <w:bCs/>
        </w:rPr>
        <w:t>Глоба А.И., Крутько Э.Т, Жарская</w:t>
      </w:r>
      <w:r w:rsidRPr="00F21629">
        <w:rPr>
          <w:rFonts w:ascii="Times New Roman" w:hAnsi="Times New Roman" w:cs="Times New Roman"/>
        </w:rPr>
        <w:t> </w:t>
      </w:r>
      <w:r w:rsidRPr="00F21629">
        <w:rPr>
          <w:rFonts w:ascii="Times New Roman" w:hAnsi="Times New Roman" w:cs="Times New Roman"/>
          <w:bCs/>
        </w:rPr>
        <w:t>Т.А.</w:t>
      </w:r>
    </w:p>
    <w:p w:rsidR="00A03541" w:rsidRPr="00A03541" w:rsidRDefault="0056243E" w:rsidP="00A03541">
      <w:pPr>
        <w:tabs>
          <w:tab w:val="left" w:pos="0"/>
        </w:tabs>
        <w:spacing w:after="0" w:line="280" w:lineRule="exact"/>
        <w:jc w:val="both"/>
        <w:rPr>
          <w:noProof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139700</wp:posOffset>
            </wp:positionV>
            <wp:extent cx="3790950" cy="2859405"/>
            <wp:effectExtent l="0" t="0" r="0" b="0"/>
            <wp:wrapSquare wrapText="bothSides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85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3881120</wp:posOffset>
            </wp:positionH>
            <wp:positionV relativeFrom="paragraph">
              <wp:posOffset>1346835</wp:posOffset>
            </wp:positionV>
            <wp:extent cx="2809240" cy="1404620"/>
            <wp:effectExtent l="0" t="0" r="0" b="0"/>
            <wp:wrapSquare wrapText="bothSides"/>
            <wp:docPr id="5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240" cy="140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3541">
        <w:rPr>
          <w:noProof/>
        </w:rPr>
        <w:t xml:space="preserve"> </w:t>
      </w:r>
    </w:p>
    <w:p w:rsidR="00A03541" w:rsidRPr="00A03541" w:rsidRDefault="00A03541" w:rsidP="00A03541">
      <w:pPr>
        <w:tabs>
          <w:tab w:val="left" w:pos="0"/>
        </w:tabs>
        <w:spacing w:after="0" w:line="280" w:lineRule="exact"/>
        <w:jc w:val="both"/>
        <w:rPr>
          <w:noProof/>
        </w:rPr>
      </w:pPr>
    </w:p>
    <w:p w:rsidR="00A03541" w:rsidRPr="00A03541" w:rsidRDefault="00A03541" w:rsidP="00A03541">
      <w:pPr>
        <w:tabs>
          <w:tab w:val="left" w:pos="0"/>
        </w:tabs>
        <w:spacing w:after="0" w:line="280" w:lineRule="exact"/>
        <w:jc w:val="both"/>
        <w:rPr>
          <w:noProof/>
        </w:rPr>
      </w:pPr>
    </w:p>
    <w:p w:rsidR="00D542B0" w:rsidRPr="00A03541" w:rsidRDefault="00A03541" w:rsidP="00A03541">
      <w:pPr>
        <w:tabs>
          <w:tab w:val="left" w:pos="0"/>
        </w:tabs>
        <w:spacing w:after="0" w:line="280" w:lineRule="exact"/>
        <w:jc w:val="center"/>
      </w:pPr>
      <w:r w:rsidRPr="00A03541">
        <w:rPr>
          <w:rFonts w:ascii="Times New Roman" w:hAnsi="Times New Roman" w:cs="Times New Roman"/>
          <w:bCs/>
        </w:rPr>
        <w:t xml:space="preserve">Центр трансфера технологий, тел. (017)327-30-21 </w:t>
      </w:r>
      <w:r w:rsidRPr="00A03541">
        <w:rPr>
          <w:rFonts w:ascii="Times New Roman" w:hAnsi="Times New Roman" w:cs="Times New Roman"/>
          <w:bCs/>
          <w:lang w:val="en-US"/>
        </w:rPr>
        <w:t>E</w:t>
      </w:r>
      <w:r w:rsidRPr="00A03541">
        <w:rPr>
          <w:rFonts w:ascii="Times New Roman" w:hAnsi="Times New Roman" w:cs="Times New Roman"/>
          <w:bCs/>
        </w:rPr>
        <w:t>-</w:t>
      </w:r>
      <w:r w:rsidRPr="00A03541">
        <w:rPr>
          <w:rFonts w:ascii="Times New Roman" w:hAnsi="Times New Roman" w:cs="Times New Roman"/>
          <w:bCs/>
          <w:lang w:val="en-US"/>
        </w:rPr>
        <w:t>mail</w:t>
      </w:r>
      <w:r w:rsidRPr="00A03541">
        <w:rPr>
          <w:rFonts w:ascii="Times New Roman" w:hAnsi="Times New Roman" w:cs="Times New Roman"/>
          <w:bCs/>
        </w:rPr>
        <w:t xml:space="preserve">: </w:t>
      </w:r>
      <w:r w:rsidRPr="00A03541">
        <w:rPr>
          <w:rFonts w:ascii="Times New Roman" w:hAnsi="Times New Roman" w:cs="Times New Roman"/>
          <w:bCs/>
          <w:lang w:val="en-US"/>
        </w:rPr>
        <w:t>ctt</w:t>
      </w:r>
      <w:r w:rsidRPr="00A03541">
        <w:rPr>
          <w:rFonts w:ascii="Times New Roman" w:hAnsi="Times New Roman" w:cs="Times New Roman"/>
          <w:bCs/>
        </w:rPr>
        <w:t>@</w:t>
      </w:r>
      <w:r w:rsidRPr="00A03541">
        <w:rPr>
          <w:rFonts w:ascii="Times New Roman" w:hAnsi="Times New Roman" w:cs="Times New Roman"/>
          <w:bCs/>
          <w:lang w:val="en-US"/>
        </w:rPr>
        <w:t>belstu</w:t>
      </w:r>
      <w:r w:rsidRPr="00A03541">
        <w:rPr>
          <w:rFonts w:ascii="Times New Roman" w:hAnsi="Times New Roman" w:cs="Times New Roman"/>
          <w:bCs/>
        </w:rPr>
        <w:t>.</w:t>
      </w:r>
      <w:r w:rsidRPr="00A03541">
        <w:rPr>
          <w:rFonts w:ascii="Times New Roman" w:hAnsi="Times New Roman" w:cs="Times New Roman"/>
          <w:bCs/>
          <w:lang w:val="en-US"/>
        </w:rPr>
        <w:t>by</w:t>
      </w:r>
    </w:p>
    <w:sectPr w:rsidR="00D542B0" w:rsidRPr="00A03541" w:rsidSect="00C60AB5">
      <w:pgSz w:w="11906" w:h="16838" w:code="9"/>
      <w:pgMar w:top="448" w:right="567" w:bottom="1418" w:left="567" w:header="709" w:footer="709" w:gutter="0"/>
      <w:cols w:space="1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0E0F"/>
    <w:multiLevelType w:val="hybridMultilevel"/>
    <w:tmpl w:val="1B201C68"/>
    <w:lvl w:ilvl="0" w:tplc="FFFFFFFF">
      <w:start w:val="1"/>
      <w:numFmt w:val="bullet"/>
      <w:lvlText w:val="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0EEB71EB"/>
    <w:multiLevelType w:val="hybridMultilevel"/>
    <w:tmpl w:val="A82C2E36"/>
    <w:lvl w:ilvl="0" w:tplc="38765F6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BC92C52"/>
    <w:multiLevelType w:val="hybridMultilevel"/>
    <w:tmpl w:val="B0F675AE"/>
    <w:lvl w:ilvl="0" w:tplc="EE3C2E8E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2B080A75"/>
    <w:multiLevelType w:val="hybridMultilevel"/>
    <w:tmpl w:val="C9B4B03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B055C"/>
    <w:multiLevelType w:val="singleLevel"/>
    <w:tmpl w:val="345C350A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 w15:restartNumberingAfterBreak="0">
    <w:nsid w:val="44EB25B9"/>
    <w:multiLevelType w:val="hybridMultilevel"/>
    <w:tmpl w:val="CFCAFD6A"/>
    <w:lvl w:ilvl="0" w:tplc="50FEB5A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orbel" w:hAnsi="Corbe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E628E"/>
    <w:multiLevelType w:val="singleLevel"/>
    <w:tmpl w:val="728AA3FE"/>
    <w:lvl w:ilvl="0">
      <w:start w:val="5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7" w15:restartNumberingAfterBreak="0">
    <w:nsid w:val="6F4B6380"/>
    <w:multiLevelType w:val="hybridMultilevel"/>
    <w:tmpl w:val="CD7CC2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readOnly" w:enforcement="1" w:cryptProviderType="rsaAES" w:cryptAlgorithmClass="hash" w:cryptAlgorithmType="typeAny" w:cryptAlgorithmSid="14" w:cryptSpinCount="100000" w:hash="b8DzPO/TIse/JboFLc710tJSEsALt2Pd5qug/MmiqWfAVuxYxRYPBrfYlC6zgTWZSxJo+HcH3StMmUNM/I1K4g==" w:salt="9Sd3/I0YOFSyk5UUGUffqg=="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4DA"/>
    <w:rsid w:val="00000291"/>
    <w:rsid w:val="00004301"/>
    <w:rsid w:val="00021518"/>
    <w:rsid w:val="00035056"/>
    <w:rsid w:val="00043C35"/>
    <w:rsid w:val="0006093D"/>
    <w:rsid w:val="000707F6"/>
    <w:rsid w:val="000719E7"/>
    <w:rsid w:val="0008194E"/>
    <w:rsid w:val="000841FD"/>
    <w:rsid w:val="0008593A"/>
    <w:rsid w:val="00097174"/>
    <w:rsid w:val="000A0292"/>
    <w:rsid w:val="000C05D4"/>
    <w:rsid w:val="000D0858"/>
    <w:rsid w:val="000D518C"/>
    <w:rsid w:val="000E12BC"/>
    <w:rsid w:val="000E2673"/>
    <w:rsid w:val="000E6879"/>
    <w:rsid w:val="000F3B5C"/>
    <w:rsid w:val="00100A57"/>
    <w:rsid w:val="00112C36"/>
    <w:rsid w:val="001145CB"/>
    <w:rsid w:val="0012479F"/>
    <w:rsid w:val="00126F78"/>
    <w:rsid w:val="00145C1E"/>
    <w:rsid w:val="00172FB7"/>
    <w:rsid w:val="00173C5F"/>
    <w:rsid w:val="001763D6"/>
    <w:rsid w:val="00180E14"/>
    <w:rsid w:val="00181937"/>
    <w:rsid w:val="001B6659"/>
    <w:rsid w:val="001C63AA"/>
    <w:rsid w:val="001E485F"/>
    <w:rsid w:val="00200C7A"/>
    <w:rsid w:val="00201214"/>
    <w:rsid w:val="00207EBB"/>
    <w:rsid w:val="00217DEA"/>
    <w:rsid w:val="00222832"/>
    <w:rsid w:val="00231CAE"/>
    <w:rsid w:val="00234A7C"/>
    <w:rsid w:val="00240C80"/>
    <w:rsid w:val="002A52BC"/>
    <w:rsid w:val="002B1174"/>
    <w:rsid w:val="002B6769"/>
    <w:rsid w:val="002C268F"/>
    <w:rsid w:val="002D7953"/>
    <w:rsid w:val="002F56C5"/>
    <w:rsid w:val="002F6A7B"/>
    <w:rsid w:val="00311E41"/>
    <w:rsid w:val="00336DEF"/>
    <w:rsid w:val="003403EB"/>
    <w:rsid w:val="00342A4F"/>
    <w:rsid w:val="00344F55"/>
    <w:rsid w:val="00380340"/>
    <w:rsid w:val="00385AB9"/>
    <w:rsid w:val="003870CF"/>
    <w:rsid w:val="00393AED"/>
    <w:rsid w:val="003A4304"/>
    <w:rsid w:val="003C2319"/>
    <w:rsid w:val="003C3A04"/>
    <w:rsid w:val="003E060C"/>
    <w:rsid w:val="003E4819"/>
    <w:rsid w:val="003F506F"/>
    <w:rsid w:val="003F7E56"/>
    <w:rsid w:val="00402928"/>
    <w:rsid w:val="00424955"/>
    <w:rsid w:val="00445183"/>
    <w:rsid w:val="00465DFF"/>
    <w:rsid w:val="00467059"/>
    <w:rsid w:val="00482F8D"/>
    <w:rsid w:val="004B1A27"/>
    <w:rsid w:val="004B37D0"/>
    <w:rsid w:val="004E0623"/>
    <w:rsid w:val="004E536B"/>
    <w:rsid w:val="004F39E0"/>
    <w:rsid w:val="00517F9B"/>
    <w:rsid w:val="0052115D"/>
    <w:rsid w:val="00545102"/>
    <w:rsid w:val="00546546"/>
    <w:rsid w:val="00547179"/>
    <w:rsid w:val="0056243E"/>
    <w:rsid w:val="0057371F"/>
    <w:rsid w:val="00580AEB"/>
    <w:rsid w:val="005A7CD3"/>
    <w:rsid w:val="005B26EB"/>
    <w:rsid w:val="005B51D5"/>
    <w:rsid w:val="005B6AC2"/>
    <w:rsid w:val="005C3499"/>
    <w:rsid w:val="005C7174"/>
    <w:rsid w:val="005F1DC0"/>
    <w:rsid w:val="0060480E"/>
    <w:rsid w:val="00647515"/>
    <w:rsid w:val="006510C0"/>
    <w:rsid w:val="00652995"/>
    <w:rsid w:val="00657270"/>
    <w:rsid w:val="00661FBB"/>
    <w:rsid w:val="00670F7F"/>
    <w:rsid w:val="00690871"/>
    <w:rsid w:val="006B2811"/>
    <w:rsid w:val="006B2E57"/>
    <w:rsid w:val="006C077D"/>
    <w:rsid w:val="006E79F5"/>
    <w:rsid w:val="006F58EC"/>
    <w:rsid w:val="00717B94"/>
    <w:rsid w:val="00734D5B"/>
    <w:rsid w:val="0074737F"/>
    <w:rsid w:val="00767F31"/>
    <w:rsid w:val="00776661"/>
    <w:rsid w:val="00780E1F"/>
    <w:rsid w:val="007A2851"/>
    <w:rsid w:val="007A4FB7"/>
    <w:rsid w:val="007B265D"/>
    <w:rsid w:val="00800CD0"/>
    <w:rsid w:val="00803F5D"/>
    <w:rsid w:val="00822BF3"/>
    <w:rsid w:val="00831240"/>
    <w:rsid w:val="00841A44"/>
    <w:rsid w:val="008458EE"/>
    <w:rsid w:val="00864CF3"/>
    <w:rsid w:val="00866560"/>
    <w:rsid w:val="00867D5E"/>
    <w:rsid w:val="008754BD"/>
    <w:rsid w:val="00876675"/>
    <w:rsid w:val="0088597E"/>
    <w:rsid w:val="008913B7"/>
    <w:rsid w:val="008B3A99"/>
    <w:rsid w:val="008B6813"/>
    <w:rsid w:val="008C524A"/>
    <w:rsid w:val="008D51FF"/>
    <w:rsid w:val="008E134D"/>
    <w:rsid w:val="008E3F30"/>
    <w:rsid w:val="008F0855"/>
    <w:rsid w:val="008F7011"/>
    <w:rsid w:val="008F7A39"/>
    <w:rsid w:val="00920901"/>
    <w:rsid w:val="0092096B"/>
    <w:rsid w:val="00924EF4"/>
    <w:rsid w:val="009304DA"/>
    <w:rsid w:val="00933639"/>
    <w:rsid w:val="00934C16"/>
    <w:rsid w:val="0095011B"/>
    <w:rsid w:val="0095072F"/>
    <w:rsid w:val="0095667D"/>
    <w:rsid w:val="00961302"/>
    <w:rsid w:val="0097144A"/>
    <w:rsid w:val="009B4111"/>
    <w:rsid w:val="009C7B53"/>
    <w:rsid w:val="009D53D8"/>
    <w:rsid w:val="009F365A"/>
    <w:rsid w:val="00A03541"/>
    <w:rsid w:val="00A12A2C"/>
    <w:rsid w:val="00A14FF5"/>
    <w:rsid w:val="00A25480"/>
    <w:rsid w:val="00A418C6"/>
    <w:rsid w:val="00A51E92"/>
    <w:rsid w:val="00A53A4E"/>
    <w:rsid w:val="00A62A9A"/>
    <w:rsid w:val="00A7729C"/>
    <w:rsid w:val="00A85989"/>
    <w:rsid w:val="00AB304A"/>
    <w:rsid w:val="00AB75BB"/>
    <w:rsid w:val="00AF691D"/>
    <w:rsid w:val="00B16130"/>
    <w:rsid w:val="00B266F1"/>
    <w:rsid w:val="00B27547"/>
    <w:rsid w:val="00B43C60"/>
    <w:rsid w:val="00B50AEA"/>
    <w:rsid w:val="00B54513"/>
    <w:rsid w:val="00B54D9E"/>
    <w:rsid w:val="00B745E9"/>
    <w:rsid w:val="00B90CD8"/>
    <w:rsid w:val="00BA3981"/>
    <w:rsid w:val="00BE0C9E"/>
    <w:rsid w:val="00BF51FC"/>
    <w:rsid w:val="00BF5A8E"/>
    <w:rsid w:val="00C04ED5"/>
    <w:rsid w:val="00C07743"/>
    <w:rsid w:val="00C3218E"/>
    <w:rsid w:val="00C60AB5"/>
    <w:rsid w:val="00C649DF"/>
    <w:rsid w:val="00C921AE"/>
    <w:rsid w:val="00CA1F37"/>
    <w:rsid w:val="00CA7775"/>
    <w:rsid w:val="00CB38CA"/>
    <w:rsid w:val="00CC2FC0"/>
    <w:rsid w:val="00CC36A1"/>
    <w:rsid w:val="00CD62CC"/>
    <w:rsid w:val="00CE4D10"/>
    <w:rsid w:val="00D059A8"/>
    <w:rsid w:val="00D15533"/>
    <w:rsid w:val="00D40F78"/>
    <w:rsid w:val="00D542B0"/>
    <w:rsid w:val="00D62559"/>
    <w:rsid w:val="00D75AA6"/>
    <w:rsid w:val="00D844E8"/>
    <w:rsid w:val="00D9286B"/>
    <w:rsid w:val="00DA5287"/>
    <w:rsid w:val="00DC587C"/>
    <w:rsid w:val="00DE04F8"/>
    <w:rsid w:val="00DF2437"/>
    <w:rsid w:val="00E030E9"/>
    <w:rsid w:val="00E032CE"/>
    <w:rsid w:val="00E208F5"/>
    <w:rsid w:val="00E303CE"/>
    <w:rsid w:val="00E41164"/>
    <w:rsid w:val="00E46D44"/>
    <w:rsid w:val="00E6179A"/>
    <w:rsid w:val="00E66073"/>
    <w:rsid w:val="00E93932"/>
    <w:rsid w:val="00EB26DA"/>
    <w:rsid w:val="00EB6564"/>
    <w:rsid w:val="00ED3CD2"/>
    <w:rsid w:val="00EE06F0"/>
    <w:rsid w:val="00EE40A9"/>
    <w:rsid w:val="00EE78B9"/>
    <w:rsid w:val="00F0029E"/>
    <w:rsid w:val="00F00B27"/>
    <w:rsid w:val="00F041ED"/>
    <w:rsid w:val="00F126E9"/>
    <w:rsid w:val="00F13D84"/>
    <w:rsid w:val="00F17371"/>
    <w:rsid w:val="00F17BB6"/>
    <w:rsid w:val="00F21629"/>
    <w:rsid w:val="00F25D02"/>
    <w:rsid w:val="00F32B4E"/>
    <w:rsid w:val="00F403E9"/>
    <w:rsid w:val="00F42356"/>
    <w:rsid w:val="00F5549C"/>
    <w:rsid w:val="00F557E8"/>
    <w:rsid w:val="00F64E40"/>
    <w:rsid w:val="00F71197"/>
    <w:rsid w:val="00F760FB"/>
    <w:rsid w:val="00F7789A"/>
    <w:rsid w:val="00F879D0"/>
    <w:rsid w:val="00F900D3"/>
    <w:rsid w:val="00FA2048"/>
    <w:rsid w:val="00FF2E35"/>
    <w:rsid w:val="00FF7886"/>
    <w:rsid w:val="00FF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4CD4F-D758-44B2-897C-C6B33DF9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5D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qFormat/>
    <w:locked/>
    <w:rsid w:val="00F64E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qFormat/>
    <w:locked/>
    <w:rsid w:val="009B4111"/>
    <w:pPr>
      <w:spacing w:before="100" w:beforeAutospacing="1" w:after="100" w:afterAutospacing="1" w:line="240" w:lineRule="auto"/>
      <w:outlineLvl w:val="2"/>
    </w:pPr>
    <w:rPr>
      <w:rFonts w:ascii="Verdana" w:eastAsia="Times New Roman" w:hAnsi="Verdana" w:cs="Times New Roman"/>
      <w:b/>
      <w:bCs/>
      <w:color w:val="FF0011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34A7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3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31240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126F7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rsid w:val="00126F78"/>
    <w:rPr>
      <w:rFonts w:ascii="Times New Roman" w:hAnsi="Times New Roman" w:cs="Times New Roman"/>
      <w:sz w:val="26"/>
      <w:szCs w:val="26"/>
    </w:rPr>
  </w:style>
  <w:style w:type="paragraph" w:styleId="30">
    <w:name w:val="Body Text Indent 3"/>
    <w:basedOn w:val="a"/>
    <w:link w:val="31"/>
    <w:rsid w:val="00BA398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"/>
    <w:link w:val="30"/>
    <w:rsid w:val="00BA3981"/>
    <w:rPr>
      <w:rFonts w:ascii="Times New Roman" w:eastAsia="Times New Roman" w:hAnsi="Times New Roman"/>
      <w:sz w:val="16"/>
      <w:szCs w:val="16"/>
    </w:rPr>
  </w:style>
  <w:style w:type="paragraph" w:customStyle="1" w:styleId="Style1">
    <w:name w:val="Style1"/>
    <w:basedOn w:val="a"/>
    <w:rsid w:val="00A418C6"/>
    <w:pPr>
      <w:widowControl w:val="0"/>
      <w:autoSpaceDE w:val="0"/>
      <w:autoSpaceDN w:val="0"/>
      <w:adjustRightInd w:val="0"/>
      <w:spacing w:after="0" w:line="325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orFig">
    <w:name w:val="forFig"/>
    <w:basedOn w:val="a"/>
    <w:rsid w:val="0057371F"/>
    <w:pPr>
      <w:framePr w:hSpace="181" w:wrap="around" w:vAnchor="text" w:hAnchor="page" w:x="1517" w:y="90"/>
      <w:shd w:val="clear" w:color="FFFFFF" w:fill="auto"/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</w:rPr>
  </w:style>
  <w:style w:type="paragraph" w:customStyle="1" w:styleId="4">
    <w:name w:val=" Знак4 Знак Знак Знак"/>
    <w:basedOn w:val="a"/>
    <w:rsid w:val="00B90CD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Strong"/>
    <w:qFormat/>
    <w:locked/>
    <w:rsid w:val="00EE78B9"/>
    <w:rPr>
      <w:b/>
      <w:bCs/>
    </w:rPr>
  </w:style>
  <w:style w:type="paragraph" w:customStyle="1" w:styleId="ListParagraph">
    <w:name w:val="List Paragraph"/>
    <w:basedOn w:val="a"/>
    <w:rsid w:val="00933639"/>
    <w:pPr>
      <w:spacing w:after="0" w:line="240" w:lineRule="auto"/>
      <w:ind w:left="720"/>
    </w:pPr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rsid w:val="0088597E"/>
    <w:pPr>
      <w:spacing w:after="120"/>
      <w:ind w:left="283"/>
    </w:pPr>
  </w:style>
  <w:style w:type="paragraph" w:customStyle="1" w:styleId="10">
    <w:name w:val=" Знак1 Знак Знак Знак Знак Знак Знак Знак Знак Знак Знак Знак Знак"/>
    <w:basedOn w:val="a"/>
    <w:rsid w:val="00385AB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Indent 2"/>
    <w:basedOn w:val="a"/>
    <w:rsid w:val="00F64E40"/>
    <w:pPr>
      <w:spacing w:after="120" w:line="480" w:lineRule="auto"/>
      <w:ind w:left="283"/>
    </w:pPr>
  </w:style>
  <w:style w:type="paragraph" w:customStyle="1" w:styleId="20">
    <w:name w:val="заголовок 2"/>
    <w:basedOn w:val="a"/>
    <w:next w:val="a"/>
    <w:rsid w:val="008913B7"/>
    <w:pPr>
      <w:keepNext/>
      <w:autoSpaceDE w:val="0"/>
      <w:autoSpaceDN w:val="0"/>
      <w:spacing w:after="0" w:line="240" w:lineRule="auto"/>
      <w:ind w:left="567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8">
    <w:name w:val="No Spacing"/>
    <w:qFormat/>
    <w:rsid w:val="00A53A4E"/>
    <w:rPr>
      <w:sz w:val="22"/>
      <w:szCs w:val="22"/>
      <w:lang w:eastAsia="en-US"/>
    </w:rPr>
  </w:style>
  <w:style w:type="paragraph" w:customStyle="1" w:styleId="ConsPlusNonformat">
    <w:name w:val="ConsPlusNonformat"/>
    <w:rsid w:val="00E032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Body Text"/>
    <w:basedOn w:val="a"/>
    <w:rsid w:val="004B1A27"/>
    <w:pPr>
      <w:spacing w:after="120"/>
    </w:pPr>
  </w:style>
  <w:style w:type="paragraph" w:styleId="aa">
    <w:name w:val="Normal (Web)"/>
    <w:basedOn w:val="a"/>
    <w:unhideWhenUsed/>
    <w:rsid w:val="0012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1391</Characters>
  <Application>Microsoft Office Word</Application>
  <DocSecurity>8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образования</vt:lpstr>
    </vt:vector>
  </TitlesOfParts>
  <Company>WareZ Provider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образования</dc:title>
  <dc:subject/>
  <dc:creator>vysotskaya</dc:creator>
  <cp:keywords/>
  <cp:lastModifiedBy>Максим</cp:lastModifiedBy>
  <cp:revision>2</cp:revision>
  <cp:lastPrinted>2011-04-08T11:18:00Z</cp:lastPrinted>
  <dcterms:created xsi:type="dcterms:W3CDTF">2020-07-13T12:04:00Z</dcterms:created>
  <dcterms:modified xsi:type="dcterms:W3CDTF">2020-07-13T12:04:00Z</dcterms:modified>
</cp:coreProperties>
</file>